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D43E" w14:textId="77777777" w:rsidR="005B6D2D" w:rsidRPr="00C3521D" w:rsidRDefault="005B6D2D" w:rsidP="005B6D2D">
      <w:pPr>
        <w:pStyle w:val="Intestazione"/>
        <w:tabs>
          <w:tab w:val="clear" w:pos="9972"/>
          <w:tab w:val="right" w:pos="9632"/>
        </w:tabs>
        <w:jc w:val="right"/>
        <w:rPr>
          <w:rFonts w:ascii="Titillium Web" w:hAnsi="Titillium Web"/>
          <w:noProof/>
          <w:sz w:val="18"/>
          <w:szCs w:val="18"/>
          <w:lang w:eastAsia="it-IT"/>
        </w:rPr>
      </w:pPr>
      <w:r w:rsidRPr="00C3521D">
        <w:rPr>
          <w:rFonts w:ascii="Titillium Web" w:hAnsi="Titillium Web"/>
          <w:noProof/>
          <w:sz w:val="18"/>
          <w:szCs w:val="18"/>
          <w:lang w:eastAsia="it-IT"/>
        </w:rPr>
        <w:t>SISTEMA DI QUALIFICAZIONE SO.G.I.N. S.p.A.</w:t>
      </w:r>
    </w:p>
    <w:p w14:paraId="67900C7D" w14:textId="62F56EBC" w:rsidR="005B6D2D" w:rsidRPr="00C3521D" w:rsidRDefault="005B6D2D" w:rsidP="005B6D2D">
      <w:pPr>
        <w:pStyle w:val="Intestazione"/>
        <w:tabs>
          <w:tab w:val="clear" w:pos="9972"/>
          <w:tab w:val="right" w:pos="9632"/>
        </w:tabs>
        <w:jc w:val="right"/>
        <w:rPr>
          <w:rFonts w:ascii="Titillium Web" w:hAnsi="Titillium Web"/>
          <w:noProof/>
          <w:sz w:val="18"/>
          <w:szCs w:val="18"/>
          <w:lang w:eastAsia="it-IT"/>
        </w:rPr>
      </w:pPr>
      <w:r w:rsidRPr="00C3521D">
        <w:rPr>
          <w:rFonts w:ascii="Titillium Web" w:hAnsi="Titillium Web"/>
          <w:noProof/>
          <w:sz w:val="18"/>
          <w:szCs w:val="18"/>
          <w:lang w:eastAsia="it-IT"/>
        </w:rPr>
        <w:t>Modulo Q</w:t>
      </w:r>
      <w:r>
        <w:rPr>
          <w:rFonts w:ascii="Titillium Web" w:hAnsi="Titillium Web"/>
          <w:noProof/>
          <w:sz w:val="18"/>
          <w:szCs w:val="18"/>
          <w:lang w:eastAsia="it-IT"/>
        </w:rPr>
        <w:t>B</w:t>
      </w:r>
      <w:r w:rsidRPr="00C3521D">
        <w:rPr>
          <w:rFonts w:ascii="Titillium Web" w:hAnsi="Titillium Web"/>
          <w:noProof/>
          <w:sz w:val="18"/>
          <w:szCs w:val="18"/>
          <w:lang w:eastAsia="it-IT"/>
        </w:rPr>
        <w:t xml:space="preserve"> – rif. Regolamento GE Q 00282 Rev.07</w:t>
      </w:r>
    </w:p>
    <w:p w14:paraId="1C3BF992" w14:textId="77777777" w:rsidR="005B6D2D" w:rsidRPr="00C3521D" w:rsidRDefault="005B6D2D" w:rsidP="005B6D2D">
      <w:pPr>
        <w:pStyle w:val="Intestazione"/>
        <w:tabs>
          <w:tab w:val="clear" w:pos="9972"/>
          <w:tab w:val="right" w:pos="9632"/>
        </w:tabs>
        <w:jc w:val="right"/>
        <w:rPr>
          <w:rFonts w:ascii="Titillium Web" w:hAnsi="Titillium Web"/>
          <w:noProof/>
          <w:sz w:val="18"/>
          <w:szCs w:val="18"/>
          <w:lang w:eastAsia="it-IT"/>
        </w:rPr>
      </w:pPr>
      <w:r>
        <w:rPr>
          <w:rFonts w:ascii="Titillium Web" w:hAnsi="Titillium Web"/>
          <w:noProof/>
          <w:sz w:val="18"/>
          <w:szCs w:val="18"/>
          <w:lang w:eastAsia="it-IT"/>
        </w:rPr>
        <w:t>(</w:t>
      </w:r>
      <w:r w:rsidRPr="00C3521D">
        <w:rPr>
          <w:rFonts w:ascii="Titillium Web" w:hAnsi="Titillium Web"/>
          <w:noProof/>
          <w:sz w:val="18"/>
          <w:szCs w:val="18"/>
          <w:lang w:eastAsia="it-IT"/>
        </w:rPr>
        <w:t xml:space="preserve">da caricare sul portale acquisti SOGIN </w:t>
      </w:r>
      <w:hyperlink r:id="rId8" w:history="1">
        <w:r w:rsidRPr="00C3521D">
          <w:rPr>
            <w:rStyle w:val="Collegamentoipertestuale"/>
            <w:rFonts w:ascii="Titillium Web" w:hAnsi="Titillium Web"/>
            <w:noProof/>
            <w:sz w:val="18"/>
            <w:szCs w:val="18"/>
            <w:lang w:eastAsia="it-IT"/>
          </w:rPr>
          <w:t>https://appalti.sogin.it</w:t>
        </w:r>
      </w:hyperlink>
      <w:r>
        <w:rPr>
          <w:rFonts w:ascii="Titillium Web" w:hAnsi="Titillium Web"/>
          <w:noProof/>
          <w:sz w:val="18"/>
          <w:szCs w:val="18"/>
          <w:lang w:eastAsia="it-IT"/>
        </w:rPr>
        <w:t>)</w:t>
      </w:r>
    </w:p>
    <w:p w14:paraId="01ABEE67" w14:textId="77777777" w:rsidR="00715786" w:rsidRDefault="00715786" w:rsidP="00A94F3E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62DB6501" w14:textId="349C3136" w:rsidR="00DC5271" w:rsidRPr="008C693E" w:rsidRDefault="002D784A" w:rsidP="00715786">
      <w:pPr>
        <w:pStyle w:val="Intestazione"/>
        <w:spacing w:line="204" w:lineRule="auto"/>
        <w:jc w:val="both"/>
        <w:rPr>
          <w:rFonts w:ascii="Titillium Web" w:hAnsi="Titillium Web"/>
          <w:b/>
          <w:bCs/>
          <w:noProof/>
          <w:sz w:val="20"/>
          <w:szCs w:val="20"/>
          <w:lang w:eastAsia="it-IT"/>
        </w:rPr>
      </w:pPr>
      <w:r w:rsidRPr="00C1081B">
        <w:rPr>
          <w:rFonts w:ascii="Titillium Web" w:hAnsi="Titillium Web"/>
          <w:b/>
          <w:bCs/>
          <w:noProof/>
          <w:sz w:val="20"/>
          <w:szCs w:val="20"/>
          <w:lang w:eastAsia="it-IT"/>
        </w:rPr>
        <w:t xml:space="preserve">Dichiarazione </w:t>
      </w: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i</w:t>
      </w:r>
      <w:r w:rsidRPr="00C1081B">
        <w:rPr>
          <w:rFonts w:ascii="Titillium Web" w:hAnsi="Titillium Web"/>
          <w:b/>
          <w:bCs/>
          <w:noProof/>
          <w:sz w:val="20"/>
          <w:szCs w:val="20"/>
          <w:lang w:eastAsia="it-IT"/>
        </w:rPr>
        <w:t xml:space="preserve">n </w:t>
      </w: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o</w:t>
      </w:r>
      <w:r w:rsidRPr="00C1081B">
        <w:rPr>
          <w:rFonts w:ascii="Titillium Web" w:hAnsi="Titillium Web"/>
          <w:b/>
          <w:bCs/>
          <w:noProof/>
          <w:sz w:val="20"/>
          <w:szCs w:val="20"/>
          <w:lang w:eastAsia="it-IT"/>
        </w:rPr>
        <w:t xml:space="preserve">rdine </w:t>
      </w: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a</w:t>
      </w:r>
      <w:r w:rsidRPr="00C1081B">
        <w:rPr>
          <w:rFonts w:ascii="Titillium Web" w:hAnsi="Titillium Web"/>
          <w:b/>
          <w:bCs/>
          <w:noProof/>
          <w:sz w:val="20"/>
          <w:szCs w:val="20"/>
          <w:lang w:eastAsia="it-IT"/>
        </w:rPr>
        <w:t xml:space="preserve">i </w:t>
      </w: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r</w:t>
      </w:r>
      <w:r w:rsidRPr="00C1081B">
        <w:rPr>
          <w:rFonts w:ascii="Titillium Web" w:hAnsi="Titillium Web"/>
          <w:b/>
          <w:bCs/>
          <w:noProof/>
          <w:sz w:val="20"/>
          <w:szCs w:val="20"/>
          <w:lang w:eastAsia="it-IT"/>
        </w:rPr>
        <w:t xml:space="preserve">equisiti </w:t>
      </w: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d</w:t>
      </w:r>
      <w:r w:rsidRPr="00C1081B">
        <w:rPr>
          <w:rFonts w:ascii="Titillium Web" w:hAnsi="Titillium Web"/>
          <w:b/>
          <w:bCs/>
          <w:noProof/>
          <w:sz w:val="20"/>
          <w:szCs w:val="20"/>
          <w:lang w:eastAsia="it-IT"/>
        </w:rPr>
        <w:t xml:space="preserve">i </w:t>
      </w: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c</w:t>
      </w:r>
      <w:r w:rsidRPr="00C1081B">
        <w:rPr>
          <w:rFonts w:ascii="Titillium Web" w:hAnsi="Titillium Web"/>
          <w:b/>
          <w:bCs/>
          <w:noProof/>
          <w:sz w:val="20"/>
          <w:szCs w:val="20"/>
          <w:lang w:eastAsia="it-IT"/>
        </w:rPr>
        <w:t xml:space="preserve">ui </w:t>
      </w: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a</w:t>
      </w:r>
      <w:r w:rsidRPr="00C1081B">
        <w:rPr>
          <w:rFonts w:ascii="Titillium Web" w:hAnsi="Titillium Web"/>
          <w:b/>
          <w:bCs/>
          <w:noProof/>
          <w:sz w:val="20"/>
          <w:szCs w:val="20"/>
          <w:lang w:eastAsia="it-IT"/>
        </w:rPr>
        <w:t xml:space="preserve">gli </w:t>
      </w: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a</w:t>
      </w:r>
      <w:r w:rsidRPr="00C1081B">
        <w:rPr>
          <w:rFonts w:ascii="Titillium Web" w:hAnsi="Titillium Web"/>
          <w:b/>
          <w:bCs/>
          <w:noProof/>
          <w:sz w:val="20"/>
          <w:szCs w:val="20"/>
          <w:lang w:eastAsia="it-IT"/>
        </w:rPr>
        <w:t xml:space="preserve">rticoli 94, </w:t>
      </w: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c</w:t>
      </w:r>
      <w:r w:rsidRPr="00C1081B">
        <w:rPr>
          <w:rFonts w:ascii="Titillium Web" w:hAnsi="Titillium Web"/>
          <w:b/>
          <w:bCs/>
          <w:noProof/>
          <w:sz w:val="20"/>
          <w:szCs w:val="20"/>
          <w:lang w:eastAsia="it-IT"/>
        </w:rPr>
        <w:t xml:space="preserve">ommi 1 </w:t>
      </w: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e</w:t>
      </w:r>
      <w:r w:rsidRPr="00C1081B">
        <w:rPr>
          <w:rFonts w:ascii="Titillium Web" w:hAnsi="Titillium Web"/>
          <w:b/>
          <w:bCs/>
          <w:noProof/>
          <w:sz w:val="20"/>
          <w:szCs w:val="20"/>
          <w:lang w:eastAsia="it-IT"/>
        </w:rPr>
        <w:t xml:space="preserve"> 2 </w:t>
      </w: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e</w:t>
      </w:r>
      <w:r w:rsidRPr="00C1081B">
        <w:rPr>
          <w:rFonts w:ascii="Titillium Web" w:hAnsi="Titillium Web"/>
          <w:b/>
          <w:bCs/>
          <w:noProof/>
          <w:sz w:val="20"/>
          <w:szCs w:val="20"/>
          <w:lang w:eastAsia="it-IT"/>
        </w:rPr>
        <w:t xml:space="preserve"> 98, </w:t>
      </w: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c</w:t>
      </w:r>
      <w:r w:rsidRPr="00C1081B">
        <w:rPr>
          <w:rFonts w:ascii="Titillium Web" w:hAnsi="Titillium Web"/>
          <w:b/>
          <w:bCs/>
          <w:noProof/>
          <w:sz w:val="20"/>
          <w:szCs w:val="20"/>
          <w:lang w:eastAsia="it-IT"/>
        </w:rPr>
        <w:t xml:space="preserve">omma 3, </w:t>
      </w: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l</w:t>
      </w:r>
      <w:r w:rsidRPr="00C1081B">
        <w:rPr>
          <w:rFonts w:ascii="Titillium Web" w:hAnsi="Titillium Web"/>
          <w:b/>
          <w:bCs/>
          <w:noProof/>
          <w:sz w:val="20"/>
          <w:szCs w:val="20"/>
          <w:lang w:eastAsia="it-IT"/>
        </w:rPr>
        <w:t xml:space="preserve">ett. </w:t>
      </w: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f</w:t>
      </w:r>
      <w:r w:rsidRPr="00C1081B">
        <w:rPr>
          <w:rFonts w:ascii="Titillium Web" w:hAnsi="Titillium Web"/>
          <w:b/>
          <w:bCs/>
          <w:noProof/>
          <w:sz w:val="20"/>
          <w:szCs w:val="20"/>
          <w:lang w:eastAsia="it-IT"/>
        </w:rPr>
        <w:t xml:space="preserve">) </w:t>
      </w: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d</w:t>
      </w:r>
      <w:r w:rsidRPr="00C1081B">
        <w:rPr>
          <w:rFonts w:ascii="Titillium Web" w:hAnsi="Titillium Web"/>
          <w:b/>
          <w:bCs/>
          <w:noProof/>
          <w:sz w:val="20"/>
          <w:szCs w:val="20"/>
          <w:lang w:eastAsia="it-IT"/>
        </w:rPr>
        <w:t xml:space="preserve">el D. Lgs. </w:t>
      </w: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n</w:t>
      </w:r>
      <w:r w:rsidRPr="00C1081B">
        <w:rPr>
          <w:rFonts w:ascii="Titillium Web" w:hAnsi="Titillium Web"/>
          <w:b/>
          <w:bCs/>
          <w:noProof/>
          <w:sz w:val="20"/>
          <w:szCs w:val="20"/>
          <w:lang w:eastAsia="it-IT"/>
        </w:rPr>
        <w:t>. 36/2023</w:t>
      </w:r>
    </w:p>
    <w:p w14:paraId="50A0BE0D" w14:textId="77777777" w:rsidR="00DC5271" w:rsidRDefault="00DC5271" w:rsidP="00DC5271">
      <w:pPr>
        <w:pStyle w:val="Intestazione"/>
        <w:tabs>
          <w:tab w:val="clear" w:pos="4986"/>
          <w:tab w:val="clear" w:pos="9972"/>
        </w:tabs>
        <w:spacing w:line="204" w:lineRule="auto"/>
        <w:rPr>
          <w:rFonts w:ascii="Titillium Web" w:hAnsi="Titillium Web"/>
          <w:noProof/>
          <w:color w:val="000000"/>
          <w:sz w:val="20"/>
          <w:szCs w:val="20"/>
          <w:lang w:eastAsia="it-IT"/>
        </w:rPr>
      </w:pPr>
    </w:p>
    <w:p w14:paraId="41A7E2F9" w14:textId="77777777" w:rsidR="00DC5271" w:rsidRDefault="00DC5271" w:rsidP="00DC5271">
      <w:pPr>
        <w:pStyle w:val="Intestazione"/>
        <w:tabs>
          <w:tab w:val="clear" w:pos="4986"/>
          <w:tab w:val="clear" w:pos="9972"/>
        </w:tabs>
        <w:spacing w:line="204" w:lineRule="auto"/>
        <w:rPr>
          <w:rFonts w:ascii="Titillium Web" w:hAnsi="Titillium Web"/>
          <w:noProof/>
          <w:color w:val="000000"/>
          <w:sz w:val="20"/>
          <w:szCs w:val="20"/>
          <w:lang w:eastAsia="it-IT"/>
        </w:rPr>
      </w:pPr>
    </w:p>
    <w:p w14:paraId="7D2C6BC7" w14:textId="77777777" w:rsidR="00FC3142" w:rsidRDefault="00FC3142" w:rsidP="007F29A3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45168A37" w14:textId="6937BA2F" w:rsidR="00715786" w:rsidRDefault="00715786" w:rsidP="007F29A3">
      <w:pPr>
        <w:pStyle w:val="Intestazione"/>
        <w:tabs>
          <w:tab w:val="clear" w:pos="4986"/>
          <w:tab w:val="clear" w:pos="9972"/>
        </w:tabs>
        <w:spacing w:line="204" w:lineRule="auto"/>
        <w:jc w:val="both"/>
        <w:rPr>
          <w:rStyle w:val="Stile10"/>
          <w:b w:val="0"/>
          <w:bCs/>
        </w:rPr>
      </w:pPr>
      <w:r w:rsidRPr="002742B8">
        <w:rPr>
          <w:rFonts w:ascii="Titillium Web" w:hAnsi="Titillium Web"/>
          <w:noProof/>
          <w:color w:val="000000"/>
          <w:sz w:val="20"/>
          <w:szCs w:val="20"/>
          <w:lang w:eastAsia="it-IT"/>
        </w:rPr>
        <w:t>Il/la sottoscritto</w:t>
      </w:r>
      <w:r>
        <w:rPr>
          <w:rFonts w:ascii="Titillium Web" w:hAnsi="Titillium Web"/>
          <w:noProof/>
          <w:color w:val="000000"/>
          <w:sz w:val="20"/>
          <w:szCs w:val="20"/>
          <w:lang w:eastAsia="it-IT"/>
        </w:rPr>
        <w:t>/a</w:t>
      </w:r>
      <w:r w:rsidR="00EA6D7D">
        <w:rPr>
          <w:rFonts w:ascii="Titillium Web" w:hAnsi="Titillium Web"/>
          <w:noProof/>
          <w:color w:val="000000"/>
          <w:sz w:val="20"/>
          <w:szCs w:val="20"/>
          <w:lang w:eastAsia="it-IT"/>
        </w:rPr>
        <w:t xml:space="preserve"> </w:t>
      </w:r>
      <w:sdt>
        <w:sdtPr>
          <w:rPr>
            <w:rStyle w:val="Stile10"/>
          </w:rPr>
          <w:alias w:val="Nome/Cognome"/>
          <w:tag w:val="Nome/Cognome"/>
          <w:id w:val="1230417632"/>
          <w:placeholder>
            <w:docPart w:val="99A246FF6A4E4F7D9AAC4983FAE0FC04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930239036" w:edGrp="everyone"/>
          <w:r w:rsidR="00EA6D7D" w:rsidRPr="00E774CD">
            <w:rPr>
              <w:rStyle w:val="Stile10"/>
              <w:rFonts w:ascii="Times New Roman" w:hAnsi="Times New Roman"/>
            </w:rPr>
            <w:t>_______________</w:t>
          </w:r>
          <w:permEnd w:id="1930239036"/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, C.F. </w:t>
      </w:r>
      <w:sdt>
        <w:sdtPr>
          <w:rPr>
            <w:rStyle w:val="Stile10"/>
          </w:rPr>
          <w:alias w:val="Codice fiscale dichiarante"/>
          <w:tag w:val="Codice fiscale dichiarante"/>
          <w:id w:val="962690335"/>
          <w:placeholder>
            <w:docPart w:val="64D72AE32B454E849B24CA53C769CE2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928582700" w:edGrp="everyone"/>
          <w:r w:rsidRPr="00E774CD">
            <w:rPr>
              <w:rStyle w:val="Stile10"/>
              <w:rFonts w:ascii="Times New Roman" w:hAnsi="Times New Roman"/>
            </w:rPr>
            <w:t>_______________</w:t>
          </w:r>
          <w:permEnd w:id="928582700"/>
        </w:sdtContent>
      </w:sdt>
      <w:r w:rsidRPr="000167CB">
        <w:rPr>
          <w:rStyle w:val="Stile1"/>
          <w:b w:val="0"/>
          <w:bCs/>
          <w:sz w:val="20"/>
          <w:szCs w:val="20"/>
        </w:rPr>
        <w:t xml:space="preserve">, </w:t>
      </w:r>
      <w:r w:rsidRPr="000167CB">
        <w:rPr>
          <w:rFonts w:ascii="Titillium Web" w:hAnsi="Titillium Web"/>
          <w:noProof/>
          <w:sz w:val="20"/>
          <w:szCs w:val="20"/>
          <w:lang w:eastAsia="it-IT"/>
        </w:rPr>
        <w:t>nato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/a </w:t>
      </w:r>
      <w:r w:rsidRPr="000167CB">
        <w:rPr>
          <w:rFonts w:ascii="Titillium Web" w:hAnsi="Titillium Web"/>
          <w:noProof/>
          <w:sz w:val="20"/>
          <w:szCs w:val="20"/>
          <w:lang w:eastAsia="it-IT"/>
        </w:rPr>
        <w:t xml:space="preserve">a </w:t>
      </w:r>
      <w:sdt>
        <w:sdtPr>
          <w:rPr>
            <w:rStyle w:val="Stile10"/>
          </w:rPr>
          <w:alias w:val="Comune"/>
          <w:tag w:val="Comune di nascita"/>
          <w:id w:val="121123320"/>
          <w:placeholder>
            <w:docPart w:val="0237BE9A4AD84C188D5A1F741A44B21C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404628916" w:edGrp="everyone"/>
          <w:r w:rsidRPr="00E774CD">
            <w:rPr>
              <w:rStyle w:val="Stile10"/>
              <w:rFonts w:ascii="Times New Roman" w:hAnsi="Times New Roman"/>
            </w:rPr>
            <w:t>_______________</w:t>
          </w:r>
          <w:permEnd w:id="404628916"/>
        </w:sdtContent>
      </w:sdt>
      <w:r w:rsidRPr="000167CB">
        <w:rPr>
          <w:rFonts w:ascii="Titillium Web" w:hAnsi="Titillium Web"/>
          <w:noProof/>
          <w:sz w:val="20"/>
          <w:szCs w:val="20"/>
          <w:lang w:eastAsia="it-IT"/>
        </w:rPr>
        <w:t xml:space="preserve"> Prov. </w:t>
      </w:r>
      <w:sdt>
        <w:sdtPr>
          <w:rPr>
            <w:rStyle w:val="Stile10"/>
          </w:rPr>
          <w:alias w:val="Sigla provincia"/>
          <w:tag w:val="Provincia di nascita"/>
          <w:id w:val="1047253478"/>
          <w:placeholder>
            <w:docPart w:val="472B3C08CACE4FE194D050F4D209A519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328364796" w:edGrp="everyone"/>
          <w:r w:rsidRPr="00E774CD">
            <w:rPr>
              <w:rStyle w:val="Stile10"/>
              <w:rFonts w:ascii="Times New Roman" w:hAnsi="Times New Roman"/>
            </w:rPr>
            <w:t>__</w:t>
          </w:r>
          <w:permEnd w:id="1328364796"/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il </w:t>
      </w:r>
      <w:sdt>
        <w:sdtPr>
          <w:rPr>
            <w:rStyle w:val="Stile10"/>
          </w:rPr>
          <w:alias w:val="Data"/>
          <w:tag w:val="Data di nascita"/>
          <w:id w:val="280384494"/>
          <w:placeholder>
            <w:docPart w:val="0E11B860DE0343118AC5F6AA879BC7D2"/>
          </w:placeholder>
          <w:showingPlcHdr/>
          <w:date w:fullDate="2024-04-27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545225826" w:edGrp="everyone"/>
          <w:r w:rsidRPr="00E774CD">
            <w:rPr>
              <w:rStyle w:val="Stile10"/>
              <w:rFonts w:ascii="Times New Roman" w:hAnsi="Times New Roman"/>
            </w:rPr>
            <w:t>__/__/____</w:t>
          </w:r>
          <w:permEnd w:id="1545225826"/>
        </w:sdtContent>
      </w:sdt>
      <w:r w:rsidRPr="002C59B3">
        <w:rPr>
          <w:rStyle w:val="Stile10"/>
          <w:b w:val="0"/>
          <w:bCs/>
        </w:rPr>
        <w:t xml:space="preserve">, </w:t>
      </w:r>
      <w:r w:rsidRPr="001E404A">
        <w:rPr>
          <w:rStyle w:val="Stile10"/>
          <w:b w:val="0"/>
          <w:bCs/>
        </w:rPr>
        <w:t>in qualità di</w:t>
      </w:r>
      <w:r>
        <w:rPr>
          <w:rStyle w:val="Stile10"/>
          <w:b w:val="0"/>
          <w:bCs/>
        </w:rPr>
        <w:t xml:space="preserve"> </w:t>
      </w:r>
      <w:sdt>
        <w:sdtPr>
          <w:rPr>
            <w:rStyle w:val="Stile10"/>
          </w:rPr>
          <w:alias w:val="Carica ricoperta"/>
          <w:tag w:val="Carica ricoperta"/>
          <w:id w:val="-325676293"/>
          <w:placeholder>
            <w:docPart w:val="911298C0B0004B959CADF2EA7910A697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434190933" w:edGrp="everyone"/>
          <w:r w:rsidRPr="00E774CD">
            <w:rPr>
              <w:rStyle w:val="Stile10"/>
              <w:rFonts w:ascii="Times New Roman" w:hAnsi="Times New Roman"/>
            </w:rPr>
            <w:t>_______________</w:t>
          </w:r>
          <w:permEnd w:id="434190933"/>
        </w:sdtContent>
      </w:sdt>
      <w:r>
        <w:rPr>
          <w:rStyle w:val="Stile10"/>
          <w:b w:val="0"/>
          <w:bCs/>
        </w:rPr>
        <w:t>dell’operatore economico</w:t>
      </w:r>
      <w:r w:rsidRPr="00BC4011">
        <w:rPr>
          <w:rStyle w:val="Stile10"/>
          <w:b w:val="0"/>
          <w:bCs/>
        </w:rPr>
        <w:t xml:space="preserve"> </w:t>
      </w:r>
      <w:sdt>
        <w:sdtPr>
          <w:rPr>
            <w:rStyle w:val="Stile10"/>
          </w:rPr>
          <w:alias w:val="Ragione sociale"/>
          <w:tag w:val="Ragione sociale"/>
          <w:id w:val="730192628"/>
          <w:placeholder>
            <w:docPart w:val="B388F190709A429680B91FAC32ADE085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423798675" w:edGrp="everyone"/>
          <w:r w:rsidRPr="00E774CD">
            <w:rPr>
              <w:rStyle w:val="Stile10"/>
              <w:rFonts w:ascii="Times New Roman" w:hAnsi="Times New Roman"/>
            </w:rPr>
            <w:t>_______________</w:t>
          </w:r>
          <w:permEnd w:id="1423798675"/>
        </w:sdtContent>
      </w:sdt>
      <w:r w:rsidRPr="00D87DEB">
        <w:rPr>
          <w:rStyle w:val="Stile10"/>
          <w:b w:val="0"/>
          <w:bCs/>
        </w:rPr>
        <w:t xml:space="preserve">, </w:t>
      </w:r>
      <w:r>
        <w:rPr>
          <w:rStyle w:val="Stile10"/>
          <w:b w:val="0"/>
          <w:bCs/>
        </w:rPr>
        <w:t xml:space="preserve">iscritto al Registro delle Imprese di </w:t>
      </w:r>
      <w:sdt>
        <w:sdtPr>
          <w:rPr>
            <w:rStyle w:val="Stile10"/>
          </w:rPr>
          <w:id w:val="1916436157"/>
          <w:placeholder>
            <w:docPart w:val="485352E70312447DAEF7DD60E687241D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643662443" w:edGrp="everyone"/>
          <w:r w:rsidRPr="00E774CD">
            <w:rPr>
              <w:rStyle w:val="Stile10"/>
              <w:rFonts w:ascii="Times New Roman" w:hAnsi="Times New Roman"/>
            </w:rPr>
            <w:t>_______________</w:t>
          </w:r>
          <w:permEnd w:id="1643662443"/>
        </w:sdtContent>
      </w:sdt>
      <w:r>
        <w:rPr>
          <w:rStyle w:val="Stile10"/>
          <w:b w:val="0"/>
          <w:bCs/>
        </w:rPr>
        <w:t xml:space="preserve"> al n. </w:t>
      </w:r>
      <w:sdt>
        <w:sdtPr>
          <w:rPr>
            <w:rStyle w:val="Stile10"/>
          </w:rPr>
          <w:id w:val="1057587050"/>
          <w:placeholder>
            <w:docPart w:val="12146185D0B741F88E992CEC98C29FFB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637822676" w:edGrp="everyone"/>
          <w:r w:rsidR="00EA6D7D" w:rsidRPr="00E774CD">
            <w:rPr>
              <w:rStyle w:val="Stile10"/>
              <w:rFonts w:ascii="Times New Roman" w:hAnsi="Times New Roman"/>
            </w:rPr>
            <w:t>__</w:t>
          </w:r>
          <w:permEnd w:id="1637822676"/>
        </w:sdtContent>
      </w:sdt>
    </w:p>
    <w:p w14:paraId="6D04B140" w14:textId="77777777" w:rsidR="00715786" w:rsidRDefault="00715786" w:rsidP="007F29A3">
      <w:pPr>
        <w:pStyle w:val="Intestazione"/>
        <w:tabs>
          <w:tab w:val="clear" w:pos="9972"/>
          <w:tab w:val="right" w:pos="9632"/>
        </w:tabs>
        <w:spacing w:line="204" w:lineRule="auto"/>
        <w:jc w:val="both"/>
        <w:rPr>
          <w:rStyle w:val="Stile1"/>
          <w:b w:val="0"/>
          <w:bCs/>
          <w:sz w:val="20"/>
          <w:szCs w:val="20"/>
        </w:rPr>
      </w:pPr>
      <w:r w:rsidRPr="00E623AE">
        <w:rPr>
          <w:rStyle w:val="Stile10"/>
          <w:b w:val="0"/>
          <w:bCs/>
        </w:rPr>
        <w:t>con</w:t>
      </w:r>
      <w:r>
        <w:rPr>
          <w:rStyle w:val="Stile10"/>
          <w:b w:val="0"/>
          <w:bCs/>
        </w:rPr>
        <w:t xml:space="preserve"> </w:t>
      </w:r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C.F. </w:t>
      </w:r>
      <w:sdt>
        <w:sdtPr>
          <w:rPr>
            <w:rStyle w:val="Stile10"/>
          </w:rPr>
          <w:alias w:val="Codice fiscale Impresa/Operatore economico"/>
          <w:tag w:val="Codice fiscale Impresa/Operatore economico"/>
          <w:id w:val="-1203397480"/>
          <w:placeholder>
            <w:docPart w:val="47CF462A2004427F9114211B61438AA5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366893952" w:edGrp="everyone"/>
          <w:r w:rsidRPr="00E774CD">
            <w:rPr>
              <w:rStyle w:val="Stile10"/>
              <w:rFonts w:ascii="Times New Roman" w:hAnsi="Times New Roman"/>
            </w:rPr>
            <w:t>_______________</w:t>
          </w:r>
          <w:permEnd w:id="366893952"/>
        </w:sdtContent>
      </w:sdt>
      <w:r w:rsidRPr="001252F3">
        <w:rPr>
          <w:rStyle w:val="Stile1"/>
          <w:b w:val="0"/>
          <w:bCs/>
          <w:sz w:val="20"/>
          <w:szCs w:val="20"/>
        </w:rPr>
        <w:t>,</w:t>
      </w:r>
      <w:r>
        <w:rPr>
          <w:rStyle w:val="Stile1"/>
          <w:b w:val="0"/>
          <w:bCs/>
          <w:sz w:val="20"/>
          <w:szCs w:val="20"/>
        </w:rPr>
        <w:t xml:space="preserve"> </w:t>
      </w:r>
      <w:r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P.IVA </w:t>
      </w:r>
      <w:sdt>
        <w:sdtPr>
          <w:rPr>
            <w:rStyle w:val="Stile10"/>
          </w:rPr>
          <w:alias w:val="Partita IVA"/>
          <w:tag w:val="Partita IVA"/>
          <w:id w:val="-734864583"/>
          <w:placeholder>
            <w:docPart w:val="66C1D73A395C423DA33B33E7222D6DA4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2057065070" w:edGrp="everyone"/>
          <w:r w:rsidRPr="00E774CD">
            <w:rPr>
              <w:rStyle w:val="Stile10"/>
              <w:rFonts w:ascii="Times New Roman" w:hAnsi="Times New Roman"/>
            </w:rPr>
            <w:t>___________</w:t>
          </w:r>
          <w:permEnd w:id="2057065070"/>
        </w:sdtContent>
      </w:sdt>
      <w:r w:rsidRPr="001252F3">
        <w:rPr>
          <w:rStyle w:val="Stile1"/>
          <w:b w:val="0"/>
          <w:bCs/>
          <w:sz w:val="20"/>
          <w:szCs w:val="20"/>
        </w:rPr>
        <w:t>,</w:t>
      </w:r>
    </w:p>
    <w:p w14:paraId="6810D52A" w14:textId="77777777" w:rsidR="00715786" w:rsidRPr="00630974" w:rsidRDefault="00715786" w:rsidP="007F29A3">
      <w:pPr>
        <w:pStyle w:val="Intestazione"/>
        <w:tabs>
          <w:tab w:val="clear" w:pos="9972"/>
          <w:tab w:val="right" w:pos="9632"/>
        </w:tabs>
        <w:spacing w:line="204" w:lineRule="auto"/>
        <w:jc w:val="both"/>
        <w:rPr>
          <w:rStyle w:val="Stile10"/>
          <w:b w:val="0"/>
          <w:bCs/>
          <w:szCs w:val="20"/>
        </w:rPr>
      </w:pPr>
      <w:r w:rsidRPr="002955CF">
        <w:rPr>
          <w:rFonts w:ascii="Titillium Web" w:hAnsi="Titillium Web"/>
          <w:noProof/>
          <w:sz w:val="20"/>
          <w:szCs w:val="20"/>
          <w:lang w:eastAsia="it-IT"/>
        </w:rPr>
        <w:t xml:space="preserve">sede legale in </w:t>
      </w:r>
      <w:sdt>
        <w:sdtPr>
          <w:rPr>
            <w:rStyle w:val="Stile10"/>
          </w:rPr>
          <w:alias w:val="Comune"/>
          <w:tag w:val="Comune di lavoro"/>
          <w:id w:val="-831914151"/>
          <w:placeholder>
            <w:docPart w:val="D2C05F1F35B9427691757519B59E3F1A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421423545" w:edGrp="everyone"/>
          <w:r w:rsidRPr="00E774CD">
            <w:rPr>
              <w:rStyle w:val="Stile10"/>
              <w:rFonts w:ascii="Times New Roman" w:hAnsi="Times New Roman"/>
            </w:rPr>
            <w:t>__________</w:t>
          </w:r>
          <w:permEnd w:id="421423545"/>
        </w:sdtContent>
      </w:sdt>
      <w:r w:rsidRPr="000167CB">
        <w:rPr>
          <w:rStyle w:val="Stile1"/>
          <w:b w:val="0"/>
          <w:bCs/>
          <w:sz w:val="20"/>
          <w:szCs w:val="20"/>
        </w:rPr>
        <w:t xml:space="preserve"> </w:t>
      </w:r>
      <w:r w:rsidRPr="002955CF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1521586310"/>
          <w:placeholder>
            <w:docPart w:val="BD8CECC102FD49819D4E66E4387830D4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232169148" w:edGrp="everyone"/>
          <w:r w:rsidRPr="00E774CD">
            <w:rPr>
              <w:rStyle w:val="Stile10"/>
              <w:rFonts w:ascii="Times New Roman" w:hAnsi="Times New Roman"/>
            </w:rPr>
            <w:t>__</w:t>
          </w:r>
          <w:permEnd w:id="1232169148"/>
        </w:sdtContent>
      </w:sdt>
      <w:r w:rsidRPr="002955CF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-1598707261"/>
          <w:placeholder>
            <w:docPart w:val="47BBD8AEAA08445FB21E8B1482950F02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917455046" w:edGrp="everyone"/>
          <w:r w:rsidRPr="00E774CD">
            <w:rPr>
              <w:rStyle w:val="Stile10"/>
              <w:rFonts w:ascii="Times New Roman" w:hAnsi="Times New Roman"/>
            </w:rPr>
            <w:t>__________</w:t>
          </w:r>
          <w:permEnd w:id="917455046"/>
        </w:sdtContent>
      </w:sdt>
      <w:r w:rsidRPr="002955CF">
        <w:rPr>
          <w:rStyle w:val="Stile1"/>
          <w:b w:val="0"/>
          <w:bCs/>
          <w:sz w:val="20"/>
          <w:szCs w:val="20"/>
        </w:rPr>
        <w:t xml:space="preserve">, n. </w:t>
      </w:r>
      <w:sdt>
        <w:sdtPr>
          <w:rPr>
            <w:rStyle w:val="Stile10"/>
          </w:rPr>
          <w:alias w:val="numero civico"/>
          <w:tag w:val="numero civico"/>
          <w:id w:val="124357629"/>
          <w:placeholder>
            <w:docPart w:val="180B18AC52954B949B522FAC3DDEDB46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986611624" w:edGrp="everyone"/>
          <w:r w:rsidRPr="00E774CD">
            <w:rPr>
              <w:rStyle w:val="Stile10"/>
              <w:rFonts w:ascii="Times New Roman" w:hAnsi="Times New Roman"/>
            </w:rPr>
            <w:t>__</w:t>
          </w:r>
          <w:permEnd w:id="1986611624"/>
        </w:sdtContent>
      </w:sdt>
    </w:p>
    <w:p w14:paraId="68CEA245" w14:textId="77777777" w:rsidR="00715786" w:rsidRPr="002955CF" w:rsidRDefault="00715786" w:rsidP="007F29A3">
      <w:pPr>
        <w:pStyle w:val="Intestazione"/>
        <w:tabs>
          <w:tab w:val="clear" w:pos="9972"/>
          <w:tab w:val="right" w:pos="9632"/>
        </w:tabs>
        <w:spacing w:line="204" w:lineRule="auto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2955CF">
        <w:rPr>
          <w:rFonts w:ascii="Titillium Web" w:hAnsi="Titillium Web"/>
          <w:noProof/>
          <w:sz w:val="20"/>
          <w:szCs w:val="20"/>
          <w:lang w:eastAsia="it-IT"/>
        </w:rPr>
        <w:t xml:space="preserve">sede operativa in </w:t>
      </w:r>
      <w:sdt>
        <w:sdtPr>
          <w:rPr>
            <w:rStyle w:val="Stile10"/>
          </w:rPr>
          <w:alias w:val="Comune"/>
          <w:tag w:val="Comune di lavoro"/>
          <w:id w:val="-1708781061"/>
          <w:placeholder>
            <w:docPart w:val="8E6EC841AF944A1D96DBA4FA5973A66F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903836907" w:edGrp="everyone"/>
          <w:r w:rsidRPr="00E774CD">
            <w:rPr>
              <w:rStyle w:val="Stile10"/>
              <w:rFonts w:ascii="Times New Roman" w:hAnsi="Times New Roman"/>
            </w:rPr>
            <w:t>__________</w:t>
          </w:r>
          <w:permEnd w:id="903836907"/>
        </w:sdtContent>
      </w:sdt>
      <w:r w:rsidRPr="000167CB">
        <w:rPr>
          <w:rStyle w:val="Stile1"/>
          <w:b w:val="0"/>
          <w:bCs/>
          <w:sz w:val="20"/>
          <w:szCs w:val="20"/>
        </w:rPr>
        <w:t xml:space="preserve"> </w:t>
      </w:r>
      <w:r w:rsidRPr="002955CF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145560080"/>
          <w:placeholder>
            <w:docPart w:val="7B2D4C8749DF49538401338CB40DA47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2115527526" w:edGrp="everyone"/>
          <w:r w:rsidRPr="00E774CD">
            <w:rPr>
              <w:rStyle w:val="Stile10"/>
              <w:rFonts w:ascii="Times New Roman" w:hAnsi="Times New Roman"/>
            </w:rPr>
            <w:t>__</w:t>
          </w:r>
          <w:permEnd w:id="2115527526"/>
        </w:sdtContent>
      </w:sdt>
      <w:r w:rsidRPr="002955CF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-1948909034"/>
          <w:placeholder>
            <w:docPart w:val="CEBA24064651423EB98A13273E1A6FC2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924601326" w:edGrp="everyone"/>
          <w:r w:rsidRPr="00E774CD">
            <w:rPr>
              <w:rStyle w:val="Stile10"/>
              <w:rFonts w:ascii="Times New Roman" w:hAnsi="Times New Roman"/>
            </w:rPr>
            <w:t>__________</w:t>
          </w:r>
          <w:permEnd w:id="1924601326"/>
        </w:sdtContent>
      </w:sdt>
      <w:r w:rsidRPr="002955CF">
        <w:rPr>
          <w:rStyle w:val="Stile1"/>
          <w:b w:val="0"/>
          <w:bCs/>
          <w:sz w:val="20"/>
          <w:szCs w:val="20"/>
        </w:rPr>
        <w:t xml:space="preserve">, n. </w:t>
      </w:r>
      <w:sdt>
        <w:sdtPr>
          <w:rPr>
            <w:rStyle w:val="Stile10"/>
          </w:rPr>
          <w:alias w:val="numero civico"/>
          <w:tag w:val="numero civico"/>
          <w:id w:val="1123895508"/>
          <w:placeholder>
            <w:docPart w:val="DC1590EF8AB848B0B6B751660930516E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235551404" w:edGrp="everyone"/>
          <w:r w:rsidRPr="00E774CD">
            <w:rPr>
              <w:rStyle w:val="Stile10"/>
              <w:rFonts w:ascii="Times New Roman" w:hAnsi="Times New Roman"/>
            </w:rPr>
            <w:t>__</w:t>
          </w:r>
          <w:permEnd w:id="235551404"/>
        </w:sdtContent>
      </w:sdt>
    </w:p>
    <w:p w14:paraId="5A340E20" w14:textId="3EE3B5E5" w:rsidR="00715786" w:rsidRPr="000C428F" w:rsidRDefault="00715786" w:rsidP="007F29A3">
      <w:pPr>
        <w:pStyle w:val="Intestazione"/>
        <w:tabs>
          <w:tab w:val="left" w:pos="1701"/>
          <w:tab w:val="right" w:pos="9632"/>
        </w:tabs>
        <w:spacing w:line="204" w:lineRule="auto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>
        <w:rPr>
          <w:rFonts w:ascii="Titillium Web" w:hAnsi="Titillium Web"/>
          <w:noProof/>
          <w:sz w:val="20"/>
          <w:szCs w:val="20"/>
          <w:lang w:eastAsia="it-IT"/>
        </w:rPr>
        <w:t>t</w:t>
      </w:r>
      <w:r w:rsidRPr="003C35BA">
        <w:rPr>
          <w:rFonts w:ascii="Titillium Web" w:hAnsi="Titillium Web"/>
          <w:noProof/>
          <w:sz w:val="20"/>
          <w:szCs w:val="20"/>
          <w:lang w:eastAsia="it-IT"/>
        </w:rPr>
        <w:t>elefono +</w:t>
      </w:r>
      <w:r w:rsidR="00AE70F9">
        <w:rPr>
          <w:rFonts w:ascii="Titillium Web" w:hAnsi="Titillium Web"/>
          <w:noProof/>
          <w:sz w:val="20"/>
          <w:szCs w:val="20"/>
          <w:lang w:eastAsia="it-IT"/>
        </w:rPr>
        <w:t>(</w:t>
      </w:r>
      <w:r w:rsidR="00AE70F9" w:rsidRPr="00AE70F9">
        <w:rPr>
          <w:rStyle w:val="Stile10"/>
        </w:rPr>
        <w:t xml:space="preserve"> </w:t>
      </w:r>
      <w:sdt>
        <w:sdtPr>
          <w:rPr>
            <w:rStyle w:val="Stile10"/>
          </w:rPr>
          <w:alias w:val="prefisso internazionale"/>
          <w:tag w:val="prefisso internazionale"/>
          <w:id w:val="-713819076"/>
          <w:placeholder>
            <w:docPart w:val="954A2745B77A4A1FBDE607D060A1F420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882605665" w:edGrp="everyone"/>
          <w:r w:rsidR="00AE70F9" w:rsidRPr="00E774CD">
            <w:rPr>
              <w:rStyle w:val="Stile10"/>
              <w:rFonts w:ascii="Times New Roman" w:hAnsi="Times New Roman"/>
            </w:rPr>
            <w:t>__</w:t>
          </w:r>
          <w:permEnd w:id="882605665"/>
        </w:sdtContent>
      </w:sdt>
      <w:r w:rsidR="00AE70F9">
        <w:rPr>
          <w:rFonts w:ascii="Titillium Web" w:hAnsi="Titillium Web"/>
          <w:noProof/>
          <w:sz w:val="20"/>
          <w:szCs w:val="20"/>
          <w:lang w:eastAsia="it-IT"/>
        </w:rPr>
        <w:t>)</w:t>
      </w:r>
      <w:r w:rsidRPr="003C35BA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sdt>
        <w:sdtPr>
          <w:rPr>
            <w:rStyle w:val="Stile10"/>
          </w:rPr>
          <w:alias w:val="Telefono"/>
          <w:tag w:val="Tel."/>
          <w:id w:val="72859384"/>
          <w:placeholder>
            <w:docPart w:val="6D6A53A5B37E4B2AA28859307AF45F81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215508051" w:edGrp="everyone"/>
          <w:r w:rsidRPr="00E774CD">
            <w:rPr>
              <w:rStyle w:val="Stile10"/>
              <w:rFonts w:ascii="Times New Roman" w:hAnsi="Times New Roman"/>
            </w:rPr>
            <w:t>__________</w:t>
          </w:r>
          <w:permEnd w:id="215508051"/>
        </w:sdtContent>
      </w:sdt>
      <w:r>
        <w:rPr>
          <w:rStyle w:val="Stile10"/>
        </w:rPr>
        <w:t xml:space="preserve"> </w:t>
      </w:r>
      <w:r w:rsidRPr="000C428F">
        <w:rPr>
          <w:rFonts w:ascii="Titillium Web" w:hAnsi="Titillium Web"/>
          <w:noProof/>
          <w:sz w:val="20"/>
          <w:szCs w:val="20"/>
          <w:lang w:eastAsia="it-IT"/>
        </w:rPr>
        <w:t>PEC</w:t>
      </w:r>
      <w:sdt>
        <w:sdtPr>
          <w:rPr>
            <w:rStyle w:val="Stile10"/>
            <w:lang w:val="en-GB"/>
          </w:rPr>
          <w:alias w:val="PEC"/>
          <w:tag w:val="PEC"/>
          <w:id w:val="851918205"/>
          <w:placeholder>
            <w:docPart w:val="3FF1AF9E7BB44B33AC6EB15CE939FD9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2085190867" w:edGrp="everyone"/>
          <w:r w:rsidRPr="00E774CD">
            <w:rPr>
              <w:rStyle w:val="Stile10"/>
              <w:rFonts w:ascii="Times New Roman" w:hAnsi="Times New Roman"/>
            </w:rPr>
            <w:t>__________</w:t>
          </w:r>
          <w:permEnd w:id="2085190867"/>
        </w:sdtContent>
      </w:sdt>
      <w:r w:rsidRPr="00630974">
        <w:rPr>
          <w:rStyle w:val="Stile10"/>
        </w:rPr>
        <w:t xml:space="preserve"> </w:t>
      </w:r>
      <w:r w:rsidRPr="000C428F">
        <w:rPr>
          <w:rFonts w:ascii="Titillium Web" w:hAnsi="Titillium Web"/>
          <w:noProof/>
          <w:sz w:val="20"/>
          <w:szCs w:val="20"/>
          <w:lang w:eastAsia="it-IT"/>
        </w:rPr>
        <w:t>e-mail</w:t>
      </w:r>
      <w:sdt>
        <w:sdtPr>
          <w:rPr>
            <w:rStyle w:val="Stile10"/>
            <w:lang w:val="en-GB"/>
          </w:rPr>
          <w:alias w:val="E-mail"/>
          <w:tag w:val="Email"/>
          <w:id w:val="970791968"/>
          <w:placeholder>
            <w:docPart w:val="83C50A8C516A49579049430AA64BA25B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895834255" w:edGrp="everyone"/>
          <w:r w:rsidRPr="00E774CD">
            <w:rPr>
              <w:rStyle w:val="Stile10"/>
              <w:rFonts w:ascii="Times New Roman" w:hAnsi="Times New Roman"/>
            </w:rPr>
            <w:t>__________</w:t>
          </w:r>
          <w:permEnd w:id="895834255"/>
        </w:sdtContent>
      </w:sdt>
    </w:p>
    <w:p w14:paraId="7AD15E18" w14:textId="77777777" w:rsidR="00E623AE" w:rsidRPr="00FC3142" w:rsidRDefault="00E623AE" w:rsidP="007F29A3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43A734D3" w14:textId="77777777" w:rsidR="00CE1156" w:rsidRDefault="00CE1156" w:rsidP="007F29A3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1E404A">
        <w:rPr>
          <w:rFonts w:ascii="Titillium Web" w:hAnsi="Titillium Web"/>
          <w:noProof/>
          <w:sz w:val="20"/>
          <w:szCs w:val="20"/>
          <w:lang w:eastAsia="it-IT"/>
        </w:rPr>
        <w:t>ai sensi degli articoli 19, 46 e 47 del D.P.R. 445/2000, pienamente consapevole del fatto che SO.G.I.N. S.p.A. controllerà i requisiti autocertificati dal dichiarante e che, in caso di dichiarazione mendace saranno applicate nei suoi riguardi, ai sensi degli articoli 75 e 76 del D.P.R. n. 445/2000 e s.m.i., le sanzioni previste per le ipotesi di falsità in atti e dichiarazioni mendaci ivi indicate, sotto la propria responsabilità</w:t>
      </w:r>
    </w:p>
    <w:p w14:paraId="06AF416A" w14:textId="77777777" w:rsidR="001E404A" w:rsidRPr="001252F3" w:rsidRDefault="001E404A" w:rsidP="00647E61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06EB638E" w14:textId="4C7FFF9A" w:rsidR="00CD32F7" w:rsidRPr="00C44CE4" w:rsidRDefault="001E404A" w:rsidP="00647E61">
      <w:pPr>
        <w:pStyle w:val="Intestazione"/>
        <w:tabs>
          <w:tab w:val="clear" w:pos="9972"/>
          <w:tab w:val="right" w:pos="9632"/>
        </w:tabs>
        <w:jc w:val="center"/>
        <w:rPr>
          <w:rFonts w:ascii="Titillium Web" w:hAnsi="Titillium Web"/>
          <w:b/>
          <w:bCs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b/>
          <w:bCs/>
          <w:noProof/>
          <w:sz w:val="20"/>
          <w:szCs w:val="20"/>
          <w:lang w:eastAsia="it-IT"/>
        </w:rPr>
        <w:t>DICHIARA</w:t>
      </w:r>
    </w:p>
    <w:p w14:paraId="7314F3FA" w14:textId="77777777" w:rsidR="00CD32F7" w:rsidRPr="00C44CE4" w:rsidRDefault="00CD32F7" w:rsidP="00647E61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2AC2F2C1" w14:textId="304C2E37" w:rsidR="00244A53" w:rsidRPr="00C44CE4" w:rsidRDefault="009B6852" w:rsidP="00D01E09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che nei propri confronti </w:t>
      </w:r>
      <w:r w:rsidR="00244A53" w:rsidRPr="00C44CE4">
        <w:rPr>
          <w:rFonts w:ascii="Titillium Web" w:hAnsi="Titillium Web"/>
          <w:noProof/>
          <w:sz w:val="20"/>
          <w:szCs w:val="20"/>
          <w:lang w:eastAsia="it-IT"/>
        </w:rPr>
        <w:t>non è stata pronunciata sentenza di condanna definitiva, con o senza il beneficio della non menzione, o emesso decreto penale di condanna divenuto irrevocabile, per i reati di cui all’art. 94, comma 1 del D. Lgs. n. 36/2023</w:t>
      </w:r>
    </w:p>
    <w:p w14:paraId="0C883AF6" w14:textId="303DBCED" w:rsidR="00647E61" w:rsidRPr="00C44CE4" w:rsidRDefault="00647E61" w:rsidP="007F29A3">
      <w:pPr>
        <w:pStyle w:val="Intestazione"/>
        <w:tabs>
          <w:tab w:val="clear" w:pos="4986"/>
          <w:tab w:val="clear" w:pos="9972"/>
        </w:tabs>
        <w:ind w:left="1077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>o, in alternativa, se presenti condanne</w:t>
      </w:r>
    </w:p>
    <w:p w14:paraId="53E39241" w14:textId="582A71B7" w:rsidR="00647E61" w:rsidRPr="00C44CE4" w:rsidRDefault="00AE70F9" w:rsidP="00D01E09">
      <w:pPr>
        <w:pStyle w:val="Intestazione"/>
        <w:tabs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sdt>
        <w:sdtPr>
          <w:rPr>
            <w:rStyle w:val="Stile10"/>
          </w:rPr>
          <w:id w:val="12722803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0"/>
          </w:rPr>
        </w:sdtEndPr>
        <w:sdtContent>
          <w:permStart w:id="1411060605" w:edGrp="everyone"/>
          <w:r w:rsidR="000206FA">
            <w:rPr>
              <w:rStyle w:val="Stile10"/>
              <w:rFonts w:ascii="MS Gothic" w:eastAsia="MS Gothic" w:hAnsi="MS Gothic" w:hint="eastAsia"/>
            </w:rPr>
            <w:t>☐</w:t>
          </w:r>
          <w:permEnd w:id="1411060605"/>
        </w:sdtContent>
      </w:sdt>
      <w:r w:rsidR="00647E61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sono intervenute le seguenti sentenze di condanna definitive o decreti penali di condanna divenuti irrevocabili per i reati di cui all’art. 94, comma 1 del D.</w:t>
      </w:r>
      <w:r w:rsidR="00CE1156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647E61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Lgs. </w:t>
      </w:r>
      <w:r w:rsidR="005279EC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n. </w:t>
      </w:r>
      <w:r w:rsidR="00647E61" w:rsidRPr="00C44CE4">
        <w:rPr>
          <w:rFonts w:ascii="Titillium Web" w:hAnsi="Titillium Web"/>
          <w:noProof/>
          <w:sz w:val="20"/>
          <w:szCs w:val="20"/>
          <w:lang w:eastAsia="it-IT"/>
        </w:rPr>
        <w:t>36/2023 (ivi compresi quelli per i quali si è beneficiato della non menzione):</w:t>
      </w:r>
    </w:p>
    <w:tbl>
      <w:tblPr>
        <w:tblStyle w:val="Grigliatabella"/>
        <w:tblW w:w="4840" w:type="pct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B91DB0" w:rsidRPr="00AE70F9" w14:paraId="52455153" w14:textId="77777777" w:rsidTr="002275D4">
        <w:trPr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3280B46" w14:textId="139445D0" w:rsidR="00B91DB0" w:rsidRPr="00217EE3" w:rsidRDefault="00B91DB0" w:rsidP="00917E6E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permStart w:id="1299674551" w:edGrp="everyone"/>
            <w:r w:rsidRPr="00217EE3"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ESTREMI OGGETTO DEL PROVVEDIMENTO GIUDIZIALE</w:t>
            </w:r>
            <w:r w:rsidRPr="00217EE3">
              <w:rPr>
                <w:rStyle w:val="Rimandonotaapidipagina"/>
                <w:rFonts w:ascii="Titillium Web" w:hAnsi="Titillium Web"/>
                <w:noProof/>
                <w:sz w:val="20"/>
                <w:szCs w:val="20"/>
                <w:lang w:eastAsia="it-IT"/>
              </w:rPr>
              <w:footnoteReference w:id="1"/>
            </w:r>
          </w:p>
        </w:tc>
      </w:tr>
      <w:tr w:rsidR="002275D4" w:rsidRPr="00AE70F9" w14:paraId="54856437" w14:textId="77777777" w:rsidTr="002275D4">
        <w:trPr>
          <w:trHeight w:val="511"/>
        </w:trPr>
        <w:tc>
          <w:tcPr>
            <w:tcW w:w="5000" w:type="pct"/>
          </w:tcPr>
          <w:p w14:paraId="6B4BC304" w14:textId="7159C23B" w:rsidR="002275D4" w:rsidRPr="00217EE3" w:rsidRDefault="002275D4" w:rsidP="00A11113">
            <w:pPr>
              <w:pStyle w:val="Intestazione"/>
              <w:tabs>
                <w:tab w:val="right" w:pos="9632"/>
              </w:tabs>
              <w:rPr>
                <w:rFonts w:ascii="Titillium Web" w:hAnsi="Titillium Web"/>
                <w:b/>
                <w:sz w:val="20"/>
              </w:rPr>
            </w:pPr>
          </w:p>
        </w:tc>
      </w:tr>
    </w:tbl>
    <w:permEnd w:id="1299674551"/>
    <w:p w14:paraId="72129245" w14:textId="491307D2" w:rsidR="009B6852" w:rsidRPr="007F29A3" w:rsidRDefault="00B91DB0" w:rsidP="006B4652">
      <w:pPr>
        <w:pStyle w:val="Intestazione"/>
        <w:tabs>
          <w:tab w:val="right" w:pos="9632"/>
        </w:tabs>
        <w:ind w:left="360"/>
        <w:jc w:val="both"/>
        <w:rPr>
          <w:rFonts w:ascii="Titillium Web" w:hAnsi="Titillium Web"/>
          <w:i/>
          <w:iCs/>
          <w:noProof/>
          <w:sz w:val="18"/>
          <w:szCs w:val="18"/>
          <w:lang w:eastAsia="it-IT"/>
        </w:rPr>
      </w:pPr>
      <w:r w:rsidRPr="007F29A3">
        <w:rPr>
          <w:rFonts w:ascii="Titillium Web" w:hAnsi="Titillium Web"/>
          <w:i/>
          <w:iCs/>
          <w:noProof/>
          <w:color w:val="2E74B5" w:themeColor="accent5" w:themeShade="BF"/>
          <w:sz w:val="18"/>
          <w:szCs w:val="18"/>
          <w:lang w:eastAsia="it-IT"/>
        </w:rPr>
        <w:t>[</w:t>
      </w:r>
      <w:r w:rsidR="00B3298E" w:rsidRPr="007F29A3">
        <w:rPr>
          <w:rFonts w:ascii="Titillium Web" w:hAnsi="Titillium Web"/>
          <w:i/>
          <w:iCs/>
          <w:noProof/>
          <w:color w:val="2E74B5" w:themeColor="accent5" w:themeShade="BF"/>
          <w:sz w:val="18"/>
          <w:szCs w:val="18"/>
          <w:lang w:eastAsia="it-IT"/>
        </w:rPr>
        <w:t xml:space="preserve">Non è richiesta l'indicazione analitica delle eventuali condanne quando il reato è stato depenalizzato oppure quando è intervenuta la riabilitazione oppure, nei casi di condanna ad una pena accessoria perpetua, quando questa è stata dichiarata estinta ai sensi dell’articolo 179, settimo comma, del </w:t>
      </w:r>
      <w:r w:rsidR="00655F2D" w:rsidRPr="007F29A3">
        <w:rPr>
          <w:rFonts w:ascii="Titillium Web" w:hAnsi="Titillium Web"/>
          <w:i/>
          <w:iCs/>
          <w:noProof/>
          <w:color w:val="2E74B5" w:themeColor="accent5" w:themeShade="BF"/>
          <w:sz w:val="18"/>
          <w:szCs w:val="18"/>
          <w:lang w:eastAsia="it-IT"/>
        </w:rPr>
        <w:t>C</w:t>
      </w:r>
      <w:r w:rsidR="00B3298E" w:rsidRPr="007F29A3">
        <w:rPr>
          <w:rFonts w:ascii="Titillium Web" w:hAnsi="Titillium Web"/>
          <w:i/>
          <w:iCs/>
          <w:noProof/>
          <w:color w:val="2E74B5" w:themeColor="accent5" w:themeShade="BF"/>
          <w:sz w:val="18"/>
          <w:szCs w:val="18"/>
          <w:lang w:eastAsia="it-IT"/>
        </w:rPr>
        <w:t>odice penale, oppure quando il reato è stato dichiarato estinto dopo la condanna oppure in caso di revoca della condanna medesima.</w:t>
      </w:r>
      <w:r w:rsidRPr="007F29A3">
        <w:rPr>
          <w:rFonts w:ascii="Titillium Web" w:hAnsi="Titillium Web"/>
          <w:i/>
          <w:iCs/>
          <w:noProof/>
          <w:color w:val="2E74B5" w:themeColor="accent5" w:themeShade="BF"/>
          <w:sz w:val="18"/>
          <w:szCs w:val="18"/>
          <w:lang w:eastAsia="it-IT"/>
        </w:rPr>
        <w:t>]</w:t>
      </w:r>
    </w:p>
    <w:p w14:paraId="5A31078F" w14:textId="319E81BE" w:rsidR="00D01E09" w:rsidRPr="00C44CE4" w:rsidRDefault="00D01E09" w:rsidP="008918E7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>che nei propri confronti non è stato applicato e non è pendente un procedimento per l’applicazione di alcuna delle misure di prevenzione di cui all'art. 6 del D. Lgs. n. 159 del 6 settembre 2011 e s.m.i., né sussiste (o è pendente un procedimento volto alla dichiarazione di) alcuna delle cause di decadenza, di sospensione o di divieto previste dall'art. 67 del D. Lgs. n. 159/2011, né alcuna delle situazioni di tentativo di infiltrazione mafiosa di cui all'art</w:t>
      </w:r>
      <w:r w:rsidR="008918E7" w:rsidRPr="00C44CE4">
        <w:rPr>
          <w:rFonts w:ascii="Titillium Web" w:hAnsi="Titillium Web"/>
          <w:noProof/>
          <w:sz w:val="20"/>
          <w:szCs w:val="20"/>
          <w:lang w:eastAsia="it-IT"/>
        </w:rPr>
        <w:t>.</w:t>
      </w:r>
      <w:r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84, comma 4, del medesimo decreto</w:t>
      </w:r>
      <w:r w:rsidR="008918E7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(cfr. cause di esclusione di cui all’art. 94, comma 2, del D. Lgs. n. 36/2023)</w:t>
      </w:r>
    </w:p>
    <w:p w14:paraId="25FBD197" w14:textId="77777777" w:rsidR="00D01E09" w:rsidRPr="00C44CE4" w:rsidRDefault="00D01E09" w:rsidP="007F29A3">
      <w:pPr>
        <w:pStyle w:val="Intestazione"/>
        <w:tabs>
          <w:tab w:val="right" w:pos="9632"/>
        </w:tabs>
        <w:ind w:left="1080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lastRenderedPageBreak/>
        <w:t>ovvero, in alternativa, se presenti condanne</w:t>
      </w:r>
    </w:p>
    <w:p w14:paraId="48A46320" w14:textId="53191939" w:rsidR="00D01E09" w:rsidRPr="00C44CE4" w:rsidRDefault="00AE70F9" w:rsidP="00491DCF">
      <w:pPr>
        <w:pStyle w:val="Intestazione"/>
        <w:tabs>
          <w:tab w:val="right" w:pos="9632"/>
        </w:tabs>
        <w:spacing w:after="120"/>
        <w:ind w:left="357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sdt>
        <w:sdtPr>
          <w:rPr>
            <w:rStyle w:val="Stile10"/>
          </w:rPr>
          <w:id w:val="-10532336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0"/>
          </w:rPr>
        </w:sdtEndPr>
        <w:sdtContent>
          <w:permStart w:id="1867390333" w:edGrp="everyone"/>
          <w:r w:rsidR="007F29A3">
            <w:rPr>
              <w:rStyle w:val="Stile10"/>
              <w:rFonts w:ascii="MS Gothic" w:eastAsia="MS Gothic" w:hAnsi="MS Gothic" w:hint="eastAsia"/>
            </w:rPr>
            <w:t>☐</w:t>
          </w:r>
          <w:permEnd w:id="1867390333"/>
        </w:sdtContent>
      </w:sdt>
      <w:r w:rsidR="008B771D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D01E09" w:rsidRPr="00C44CE4">
        <w:rPr>
          <w:rFonts w:ascii="Titillium Web" w:hAnsi="Titillium Web"/>
          <w:noProof/>
          <w:sz w:val="20"/>
          <w:szCs w:val="20"/>
          <w:lang w:eastAsia="it-IT"/>
        </w:rPr>
        <w:tab/>
        <w:t>sussistono le seguenti ragioni di decadenza, di sospensione o di divieto previste da</w:t>
      </w:r>
      <w:r w:rsidR="000074E1">
        <w:rPr>
          <w:rFonts w:ascii="Titillium Web" w:hAnsi="Titillium Web"/>
          <w:noProof/>
          <w:sz w:val="20"/>
          <w:szCs w:val="20"/>
          <w:lang w:eastAsia="it-IT"/>
        </w:rPr>
        <w:t>gli articoli 6 e</w:t>
      </w:r>
      <w:r w:rsidR="00D01E09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67 del D. Lgs. n. 159/2011 o un tentativo di infiltrazione mafiosa di cui all’art</w:t>
      </w:r>
      <w:r w:rsidR="008918E7" w:rsidRPr="00C44CE4">
        <w:rPr>
          <w:rFonts w:ascii="Titillium Web" w:hAnsi="Titillium Web"/>
          <w:noProof/>
          <w:sz w:val="20"/>
          <w:szCs w:val="20"/>
          <w:lang w:eastAsia="it-IT"/>
        </w:rPr>
        <w:t>.</w:t>
      </w:r>
      <w:r w:rsidR="00D01E09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84, comma 4, del medesimo decreto</w:t>
      </w:r>
    </w:p>
    <w:tbl>
      <w:tblPr>
        <w:tblStyle w:val="Grigliatabella"/>
        <w:tblW w:w="4788" w:type="pct"/>
        <w:tblInd w:w="421" w:type="dxa"/>
        <w:tblLook w:val="04A0" w:firstRow="1" w:lastRow="0" w:firstColumn="1" w:lastColumn="0" w:noHBand="0" w:noVBand="1"/>
      </w:tblPr>
      <w:tblGrid>
        <w:gridCol w:w="9214"/>
      </w:tblGrid>
      <w:tr w:rsidR="00D01E09" w:rsidRPr="00C07FB5" w14:paraId="507F264D" w14:textId="77777777" w:rsidTr="006B4652">
        <w:trPr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657B9139" w14:textId="77777777" w:rsidR="00D01E09" w:rsidRPr="00C44CE4" w:rsidRDefault="00D01E09" w:rsidP="00C74583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bookmarkStart w:id="0" w:name="_Hlk163747740"/>
            <w:permStart w:id="1609773805" w:edGrp="everyone"/>
            <w:r w:rsidRPr="00C44CE4"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ESTREMI OGGETTO DEL PROVVEDIMENTO</w:t>
            </w:r>
            <w:r w:rsidRPr="00C44CE4">
              <w:rPr>
                <w:rStyle w:val="Rimandonotaapidipagina"/>
                <w:rFonts w:ascii="Titillium Web" w:hAnsi="Titillium Web"/>
                <w:noProof/>
                <w:sz w:val="20"/>
                <w:szCs w:val="20"/>
                <w:lang w:eastAsia="it-IT"/>
              </w:rPr>
              <w:footnoteReference w:id="2"/>
            </w:r>
          </w:p>
        </w:tc>
      </w:tr>
      <w:tr w:rsidR="00D01E09" w:rsidRPr="00854C1D" w14:paraId="7F324382" w14:textId="77777777" w:rsidTr="006B4652">
        <w:trPr>
          <w:trHeight w:val="511"/>
        </w:trPr>
        <w:tc>
          <w:tcPr>
            <w:tcW w:w="5000" w:type="pct"/>
          </w:tcPr>
          <w:p w14:paraId="38ED35B5" w14:textId="560D9073" w:rsidR="00D01E09" w:rsidRPr="00217EE3" w:rsidRDefault="00D01E09" w:rsidP="00C74583">
            <w:pPr>
              <w:pStyle w:val="Intestazione"/>
              <w:tabs>
                <w:tab w:val="right" w:pos="9632"/>
              </w:tabs>
              <w:rPr>
                <w:rFonts w:ascii="Titillium Web" w:hAnsi="Titillium Web"/>
                <w:b/>
                <w:sz w:val="20"/>
              </w:rPr>
            </w:pPr>
          </w:p>
        </w:tc>
      </w:tr>
    </w:tbl>
    <w:bookmarkEnd w:id="0"/>
    <w:permEnd w:id="1609773805"/>
    <w:p w14:paraId="5391EBC4" w14:textId="4645AAC2" w:rsidR="00D01E09" w:rsidRPr="007F29A3" w:rsidRDefault="00D01E09" w:rsidP="006B4652">
      <w:pPr>
        <w:pStyle w:val="Intestazione"/>
        <w:tabs>
          <w:tab w:val="right" w:pos="9632"/>
        </w:tabs>
        <w:ind w:left="360"/>
        <w:jc w:val="both"/>
        <w:rPr>
          <w:rFonts w:ascii="Titillium Web" w:hAnsi="Titillium Web"/>
          <w:i/>
          <w:iCs/>
          <w:noProof/>
          <w:sz w:val="18"/>
          <w:szCs w:val="18"/>
          <w:lang w:eastAsia="it-IT"/>
        </w:rPr>
      </w:pPr>
      <w:r w:rsidRPr="007F29A3">
        <w:rPr>
          <w:rFonts w:ascii="Titillium Web" w:hAnsi="Titillium Web"/>
          <w:i/>
          <w:iCs/>
          <w:noProof/>
          <w:color w:val="2E74B5" w:themeColor="accent5" w:themeShade="BF"/>
          <w:sz w:val="18"/>
          <w:szCs w:val="18"/>
          <w:lang w:eastAsia="it-IT"/>
        </w:rPr>
        <w:t>[Non è richiesta l’indicazione delle situazioni di tentativo di infiltrazione mafiosa ai sensi dell’art. 84, comma 4, del D. Lgs. n. 159/2011 se l’impresa è stata ammessa al controllo giudiziario ai sensi dell’art. 34-bis del decreto legislativo.]</w:t>
      </w:r>
    </w:p>
    <w:p w14:paraId="0A302043" w14:textId="5D3BA0BA" w:rsidR="00647E61" w:rsidRPr="00C44CE4" w:rsidRDefault="00FF5243" w:rsidP="00647E61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>c</w:t>
      </w:r>
      <w:r w:rsidR="00924DC4" w:rsidRPr="00C44CE4">
        <w:rPr>
          <w:rFonts w:ascii="Titillium Web" w:hAnsi="Titillium Web"/>
          <w:noProof/>
          <w:sz w:val="20"/>
          <w:szCs w:val="20"/>
          <w:lang w:eastAsia="it-IT"/>
        </w:rPr>
        <w:t>he</w:t>
      </w:r>
      <w:r w:rsidRPr="00C44CE4">
        <w:rPr>
          <w:rFonts w:ascii="Titillium Web" w:hAnsi="Titillium Web"/>
          <w:noProof/>
          <w:sz w:val="20"/>
          <w:szCs w:val="20"/>
          <w:lang w:eastAsia="it-IT"/>
        </w:rPr>
        <w:t>, in relazione al combinato disposto di cui agli artt. 95, comma 1, lettera e) e 98 comma 3, lettera f) del D. Lgs. n. 36/2023</w:t>
      </w:r>
    </w:p>
    <w:p w14:paraId="605DD9FD" w14:textId="39699C87" w:rsidR="009B6852" w:rsidRPr="00C44CE4" w:rsidRDefault="00AE70F9" w:rsidP="00647E61">
      <w:pPr>
        <w:pStyle w:val="Intestazione"/>
        <w:numPr>
          <w:ilvl w:val="1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sdt>
        <w:sdtPr>
          <w:rPr>
            <w:rStyle w:val="Stile10"/>
          </w:rPr>
          <w:id w:val="20459426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0"/>
          </w:rPr>
        </w:sdtEndPr>
        <w:sdtContent>
          <w:permStart w:id="502022578" w:edGrp="everyone"/>
          <w:r w:rsidR="007F29A3">
            <w:rPr>
              <w:rStyle w:val="Stile10"/>
              <w:rFonts w:ascii="MS Gothic" w:eastAsia="MS Gothic" w:hAnsi="MS Gothic" w:hint="eastAsia"/>
            </w:rPr>
            <w:t>☐</w:t>
          </w:r>
          <w:permEnd w:id="502022578"/>
        </w:sdtContent>
      </w:sdt>
      <w:r w:rsidR="00647E61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924DC4" w:rsidRPr="00C44CE4">
        <w:rPr>
          <w:rFonts w:ascii="Titillium Web" w:hAnsi="Titillium Web"/>
          <w:b/>
          <w:bCs/>
          <w:noProof/>
          <w:sz w:val="20"/>
          <w:szCs w:val="20"/>
          <w:lang w:eastAsia="it-IT"/>
        </w:rPr>
        <w:t>non è stato vittima</w:t>
      </w:r>
      <w:r w:rsidR="00924DC4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dei reati previsti e puniti dagli art</w:t>
      </w:r>
      <w:r w:rsidR="00426494" w:rsidRPr="00C44CE4">
        <w:rPr>
          <w:rFonts w:ascii="Titillium Web" w:hAnsi="Titillium Web"/>
          <w:noProof/>
          <w:sz w:val="20"/>
          <w:szCs w:val="20"/>
          <w:lang w:eastAsia="it-IT"/>
        </w:rPr>
        <w:t>t.</w:t>
      </w:r>
      <w:r w:rsidR="00924DC4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317 e 629 del </w:t>
      </w:r>
      <w:r w:rsidR="00A56FFE" w:rsidRPr="00C44CE4">
        <w:rPr>
          <w:rFonts w:ascii="Titillium Web" w:hAnsi="Titillium Web"/>
          <w:noProof/>
          <w:sz w:val="20"/>
          <w:szCs w:val="20"/>
          <w:lang w:eastAsia="it-IT"/>
        </w:rPr>
        <w:t>C</w:t>
      </w:r>
      <w:r w:rsidR="00924DC4" w:rsidRPr="00C44CE4">
        <w:rPr>
          <w:rFonts w:ascii="Titillium Web" w:hAnsi="Titillium Web"/>
          <w:noProof/>
          <w:sz w:val="20"/>
          <w:szCs w:val="20"/>
          <w:lang w:eastAsia="it-IT"/>
        </w:rPr>
        <w:t>odice penale, aggravati ai sensi dell’art</w:t>
      </w:r>
      <w:r w:rsidR="00426494" w:rsidRPr="00C44CE4">
        <w:rPr>
          <w:rFonts w:ascii="Titillium Web" w:hAnsi="Titillium Web"/>
          <w:noProof/>
          <w:sz w:val="20"/>
          <w:szCs w:val="20"/>
          <w:lang w:eastAsia="it-IT"/>
        </w:rPr>
        <w:t>.</w:t>
      </w:r>
      <w:r w:rsidR="00924DC4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416-bis.1 del </w:t>
      </w:r>
      <w:r w:rsidR="00426494" w:rsidRPr="00C44CE4">
        <w:rPr>
          <w:rFonts w:ascii="Titillium Web" w:hAnsi="Titillium Web"/>
          <w:noProof/>
          <w:sz w:val="20"/>
          <w:szCs w:val="20"/>
          <w:lang w:eastAsia="it-IT"/>
        </w:rPr>
        <w:t>C</w:t>
      </w:r>
      <w:r w:rsidR="00924DC4" w:rsidRPr="00C44CE4">
        <w:rPr>
          <w:rFonts w:ascii="Titillium Web" w:hAnsi="Titillium Web"/>
          <w:noProof/>
          <w:sz w:val="20"/>
          <w:szCs w:val="20"/>
          <w:lang w:eastAsia="it-IT"/>
        </w:rPr>
        <w:t>odice penale</w:t>
      </w:r>
      <w:r w:rsidR="00426494" w:rsidRPr="00C44CE4">
        <w:rPr>
          <w:rFonts w:ascii="Titillium Web" w:hAnsi="Titillium Web"/>
          <w:noProof/>
          <w:sz w:val="20"/>
          <w:szCs w:val="20"/>
          <w:lang w:eastAsia="it-IT"/>
        </w:rPr>
        <w:t>;</w:t>
      </w:r>
    </w:p>
    <w:p w14:paraId="601E2E3E" w14:textId="0100C9E6" w:rsidR="00647E61" w:rsidRPr="00C44CE4" w:rsidRDefault="00647E61" w:rsidP="007F29A3">
      <w:pPr>
        <w:pStyle w:val="Intestazione"/>
        <w:tabs>
          <w:tab w:val="clear" w:pos="4986"/>
          <w:tab w:val="clear" w:pos="9972"/>
        </w:tabs>
        <w:ind w:left="360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>ovvero, in alternativa</w:t>
      </w:r>
    </w:p>
    <w:p w14:paraId="2E6109B0" w14:textId="4E5A5B1F" w:rsidR="00647E61" w:rsidRPr="00C44CE4" w:rsidRDefault="00AE70F9" w:rsidP="00647E61">
      <w:pPr>
        <w:pStyle w:val="Intestazione"/>
        <w:numPr>
          <w:ilvl w:val="1"/>
          <w:numId w:val="1"/>
        </w:numPr>
        <w:tabs>
          <w:tab w:val="right" w:pos="9632"/>
        </w:tabs>
        <w:jc w:val="both"/>
        <w:rPr>
          <w:rStyle w:val="Stile10"/>
          <w:b w:val="0"/>
          <w:noProof/>
          <w:szCs w:val="20"/>
          <w:lang w:eastAsia="it-IT"/>
        </w:rPr>
      </w:pPr>
      <w:sdt>
        <w:sdtPr>
          <w:rPr>
            <w:rStyle w:val="Stile10"/>
          </w:rPr>
          <w:id w:val="-1216734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0"/>
          </w:rPr>
        </w:sdtEndPr>
        <w:sdtContent>
          <w:permStart w:id="1185311392" w:edGrp="everyone"/>
          <w:r w:rsidR="007F29A3">
            <w:rPr>
              <w:rStyle w:val="Stile10"/>
              <w:rFonts w:ascii="MS Gothic" w:eastAsia="MS Gothic" w:hAnsi="MS Gothic" w:hint="eastAsia"/>
            </w:rPr>
            <w:t>☐</w:t>
          </w:r>
          <w:permEnd w:id="1185311392"/>
        </w:sdtContent>
      </w:sdt>
      <w:r w:rsidR="00647E61" w:rsidRPr="00C44CE4">
        <w:rPr>
          <w:rStyle w:val="Stile10"/>
          <w:b w:val="0"/>
          <w:bCs/>
        </w:rPr>
        <w:t xml:space="preserve"> </w:t>
      </w:r>
      <w:r w:rsidR="00647E61" w:rsidRPr="00C44CE4">
        <w:rPr>
          <w:rStyle w:val="Stile10"/>
        </w:rPr>
        <w:t>è stato vittima</w:t>
      </w:r>
      <w:r w:rsidR="00647E61" w:rsidRPr="00C44CE4">
        <w:rPr>
          <w:rStyle w:val="Stile10"/>
          <w:b w:val="0"/>
          <w:bCs/>
        </w:rPr>
        <w:t xml:space="preserve"> dei reati previsti e puniti dagli art</w:t>
      </w:r>
      <w:r w:rsidR="00426494" w:rsidRPr="00C44CE4">
        <w:rPr>
          <w:rStyle w:val="Stile10"/>
          <w:b w:val="0"/>
          <w:bCs/>
        </w:rPr>
        <w:t>t.</w:t>
      </w:r>
      <w:r w:rsidR="00647E61" w:rsidRPr="00C44CE4">
        <w:rPr>
          <w:rStyle w:val="Stile10"/>
          <w:b w:val="0"/>
          <w:bCs/>
        </w:rPr>
        <w:t xml:space="preserve"> 317 e 629 del </w:t>
      </w:r>
      <w:r w:rsidR="00027C76" w:rsidRPr="00C44CE4">
        <w:rPr>
          <w:rStyle w:val="Stile10"/>
          <w:b w:val="0"/>
          <w:bCs/>
        </w:rPr>
        <w:t>C</w:t>
      </w:r>
      <w:r w:rsidR="00647E61" w:rsidRPr="00C44CE4">
        <w:rPr>
          <w:rStyle w:val="Stile10"/>
          <w:b w:val="0"/>
          <w:bCs/>
        </w:rPr>
        <w:t>odice penale, aggravati ai sensi dell’art</w:t>
      </w:r>
      <w:r w:rsidR="00426494" w:rsidRPr="00C44CE4">
        <w:rPr>
          <w:rStyle w:val="Stile10"/>
          <w:b w:val="0"/>
          <w:bCs/>
        </w:rPr>
        <w:t>.</w:t>
      </w:r>
      <w:r w:rsidR="00647E61" w:rsidRPr="00C44CE4">
        <w:rPr>
          <w:rStyle w:val="Stile10"/>
          <w:b w:val="0"/>
          <w:bCs/>
        </w:rPr>
        <w:t xml:space="preserve"> 416-bis.1 del </w:t>
      </w:r>
      <w:r w:rsidR="00027C76" w:rsidRPr="00C44CE4">
        <w:rPr>
          <w:rStyle w:val="Stile10"/>
          <w:b w:val="0"/>
          <w:bCs/>
        </w:rPr>
        <w:t>C</w:t>
      </w:r>
      <w:r w:rsidR="00647E61" w:rsidRPr="00C44CE4">
        <w:rPr>
          <w:rStyle w:val="Stile10"/>
          <w:b w:val="0"/>
          <w:bCs/>
        </w:rPr>
        <w:t xml:space="preserve">odice penale, </w:t>
      </w:r>
      <w:r w:rsidR="00647E61" w:rsidRPr="00C44CE4">
        <w:rPr>
          <w:rStyle w:val="Stile10"/>
        </w:rPr>
        <w:t>e ha denunciato</w:t>
      </w:r>
      <w:r w:rsidR="00647E61" w:rsidRPr="00C44CE4">
        <w:rPr>
          <w:rStyle w:val="Stile10"/>
          <w:b w:val="0"/>
          <w:bCs/>
        </w:rPr>
        <w:t xml:space="preserve"> i fatti alla autorità giudiziaria;</w:t>
      </w:r>
    </w:p>
    <w:p w14:paraId="0285E872" w14:textId="77777777" w:rsidR="00647E61" w:rsidRPr="00C44CE4" w:rsidRDefault="00647E61" w:rsidP="007F29A3">
      <w:pPr>
        <w:pStyle w:val="Intestazione"/>
        <w:tabs>
          <w:tab w:val="clear" w:pos="4986"/>
          <w:tab w:val="clear" w:pos="9972"/>
        </w:tabs>
        <w:ind w:left="360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>ovvero, in alternativa</w:t>
      </w:r>
    </w:p>
    <w:p w14:paraId="080F82C7" w14:textId="55C27E20" w:rsidR="00647E61" w:rsidRPr="00C07FB5" w:rsidRDefault="00AE70F9" w:rsidP="00647E61">
      <w:pPr>
        <w:pStyle w:val="Intestazione"/>
        <w:numPr>
          <w:ilvl w:val="1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sdt>
        <w:sdtPr>
          <w:rPr>
            <w:rStyle w:val="Stile10"/>
          </w:rPr>
          <w:id w:val="-16841210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0"/>
          </w:rPr>
        </w:sdtEndPr>
        <w:sdtContent>
          <w:permStart w:id="1000371379" w:edGrp="everyone"/>
          <w:r w:rsidR="007F29A3">
            <w:rPr>
              <w:rStyle w:val="Stile10"/>
              <w:rFonts w:ascii="MS Gothic" w:eastAsia="MS Gothic" w:hAnsi="MS Gothic" w:hint="eastAsia"/>
            </w:rPr>
            <w:t>☐</w:t>
          </w:r>
          <w:permEnd w:id="1000371379"/>
        </w:sdtContent>
      </w:sdt>
      <w:r w:rsidR="009B6360" w:rsidRPr="00C44CE4">
        <w:rPr>
          <w:rStyle w:val="Stile10"/>
          <w:b w:val="0"/>
          <w:bCs/>
        </w:rPr>
        <w:t xml:space="preserve"> </w:t>
      </w:r>
      <w:r w:rsidR="00647E61" w:rsidRPr="00C44CE4">
        <w:rPr>
          <w:rStyle w:val="Stile10"/>
        </w:rPr>
        <w:t>è stato vittima</w:t>
      </w:r>
      <w:r w:rsidR="00647E61" w:rsidRPr="00C44CE4">
        <w:rPr>
          <w:rStyle w:val="Stile10"/>
          <w:b w:val="0"/>
          <w:bCs/>
        </w:rPr>
        <w:t xml:space="preserve"> dei reati previsti e puniti dagli art</w:t>
      </w:r>
      <w:r w:rsidR="00426494" w:rsidRPr="00C44CE4">
        <w:rPr>
          <w:rStyle w:val="Stile10"/>
          <w:b w:val="0"/>
          <w:bCs/>
        </w:rPr>
        <w:t>t.</w:t>
      </w:r>
      <w:r w:rsidR="00647E61" w:rsidRPr="00C44CE4">
        <w:rPr>
          <w:rStyle w:val="Stile10"/>
          <w:b w:val="0"/>
          <w:bCs/>
        </w:rPr>
        <w:t xml:space="preserve"> 317 e 629 del </w:t>
      </w:r>
      <w:r w:rsidR="00027C76" w:rsidRPr="00C44CE4">
        <w:rPr>
          <w:rStyle w:val="Stile10"/>
          <w:b w:val="0"/>
          <w:bCs/>
        </w:rPr>
        <w:t>C</w:t>
      </w:r>
      <w:r w:rsidR="00647E61" w:rsidRPr="00C44CE4">
        <w:rPr>
          <w:rStyle w:val="Stile10"/>
          <w:b w:val="0"/>
          <w:bCs/>
        </w:rPr>
        <w:t>odice penale, aggravati ai sensi dell’art</w:t>
      </w:r>
      <w:r w:rsidR="00426494" w:rsidRPr="00C44CE4">
        <w:rPr>
          <w:rStyle w:val="Stile10"/>
          <w:b w:val="0"/>
          <w:bCs/>
        </w:rPr>
        <w:t>.</w:t>
      </w:r>
      <w:r w:rsidR="00647E61" w:rsidRPr="00C44CE4">
        <w:rPr>
          <w:rStyle w:val="Stile10"/>
          <w:b w:val="0"/>
          <w:bCs/>
        </w:rPr>
        <w:t xml:space="preserve"> 416-bis.1 del </w:t>
      </w:r>
      <w:r w:rsidR="00775518" w:rsidRPr="00C44CE4">
        <w:rPr>
          <w:rStyle w:val="Stile10"/>
          <w:b w:val="0"/>
          <w:bCs/>
        </w:rPr>
        <w:t>C</w:t>
      </w:r>
      <w:r w:rsidR="00647E61" w:rsidRPr="00C44CE4">
        <w:rPr>
          <w:rStyle w:val="Stile10"/>
          <w:b w:val="0"/>
          <w:bCs/>
        </w:rPr>
        <w:t xml:space="preserve">odice penale, </w:t>
      </w:r>
      <w:r w:rsidR="00647E61" w:rsidRPr="00C44CE4">
        <w:rPr>
          <w:rStyle w:val="Stile10"/>
        </w:rPr>
        <w:t>e non ha denunciat</w:t>
      </w:r>
      <w:r w:rsidR="00726F3D" w:rsidRPr="00C44CE4">
        <w:rPr>
          <w:rStyle w:val="Stile10"/>
        </w:rPr>
        <w:t>o</w:t>
      </w:r>
      <w:r w:rsidR="00647E61" w:rsidRPr="00C44CE4">
        <w:rPr>
          <w:rStyle w:val="Stile10"/>
          <w:b w:val="0"/>
          <w:bCs/>
        </w:rPr>
        <w:t xml:space="preserve"> i fatti alla autorità giudiziaria ricorrendo i casi previsti dall'art</w:t>
      </w:r>
      <w:r w:rsidR="00426494" w:rsidRPr="00C44CE4">
        <w:rPr>
          <w:rStyle w:val="Stile10"/>
          <w:b w:val="0"/>
          <w:bCs/>
        </w:rPr>
        <w:t>.</w:t>
      </w:r>
      <w:r w:rsidR="00647E61" w:rsidRPr="00C44CE4">
        <w:rPr>
          <w:rStyle w:val="Stile10"/>
          <w:b w:val="0"/>
          <w:bCs/>
        </w:rPr>
        <w:t xml:space="preserve"> 4, comma 1, della legge 24 novembre 1981, n. 689 e s.m.i.;</w:t>
      </w:r>
    </w:p>
    <w:p w14:paraId="42686706" w14:textId="02661243" w:rsidR="000B326F" w:rsidRDefault="00726F3D" w:rsidP="00647E61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726F3D">
        <w:rPr>
          <w:rFonts w:ascii="Titillium Web" w:hAnsi="Titillium Web"/>
          <w:noProof/>
          <w:sz w:val="20"/>
          <w:szCs w:val="20"/>
          <w:lang w:eastAsia="it-IT"/>
        </w:rPr>
        <w:t xml:space="preserve">di essere informato, ai sensi e per gli effetti di cui </w:t>
      </w:r>
      <w:r>
        <w:rPr>
          <w:rFonts w:ascii="Titillium Web" w:hAnsi="Titillium Web"/>
          <w:noProof/>
          <w:sz w:val="20"/>
          <w:szCs w:val="20"/>
          <w:lang w:eastAsia="it-IT"/>
        </w:rPr>
        <w:t>agli artt. 7 e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 xml:space="preserve"> 13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 del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 xml:space="preserve"> D.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>Lgs. n.</w:t>
      </w:r>
      <w:r w:rsidR="00897B37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 xml:space="preserve">196/2003, che i dati personali raccolti saranno trattati esclusivamente nell’ambito del procedimento di 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qualificazione 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>e d</w:t>
      </w:r>
      <w:r w:rsidR="00055173">
        <w:rPr>
          <w:rFonts w:ascii="Titillium Web" w:hAnsi="Titillium Web"/>
          <w:noProof/>
          <w:sz w:val="20"/>
          <w:szCs w:val="20"/>
          <w:lang w:eastAsia="it-IT"/>
        </w:rPr>
        <w:t>ell’</w:t>
      </w:r>
      <w:r>
        <w:rPr>
          <w:rFonts w:ascii="Titillium Web" w:hAnsi="Titillium Web"/>
          <w:noProof/>
          <w:sz w:val="20"/>
          <w:szCs w:val="20"/>
          <w:lang w:eastAsia="it-IT"/>
        </w:rPr>
        <w:t>eventuale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055173">
        <w:rPr>
          <w:rFonts w:ascii="Titillium Web" w:hAnsi="Titillium Web"/>
          <w:noProof/>
          <w:sz w:val="20"/>
          <w:szCs w:val="20"/>
          <w:lang w:eastAsia="it-IT"/>
        </w:rPr>
        <w:t>partecipazione a procedure di affidamento, e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 xml:space="preserve"> di prestare</w:t>
      </w:r>
      <w:r w:rsidR="00055173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>il consenso al trattamento dei propri dati.</w:t>
      </w:r>
    </w:p>
    <w:p w14:paraId="2D4994F6" w14:textId="77777777" w:rsidR="00865D57" w:rsidRDefault="00865D57" w:rsidP="00865D57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1A9ACD1B" w14:textId="77777777" w:rsidR="00BA3DC3" w:rsidRPr="003C35BA" w:rsidRDefault="00BA3DC3" w:rsidP="00647E61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4C6DCB75" w14:textId="291EECA3" w:rsidR="005E0350" w:rsidRPr="00C07FB5" w:rsidRDefault="00AE70F9" w:rsidP="00647E61">
      <w:pPr>
        <w:pStyle w:val="Intestazione"/>
        <w:tabs>
          <w:tab w:val="clear" w:pos="9972"/>
          <w:tab w:val="right" w:pos="9632"/>
        </w:tabs>
        <w:jc w:val="both"/>
        <w:rPr>
          <w:rStyle w:val="Menzionenonrisolta"/>
          <w:rFonts w:ascii="Titillium Web" w:hAnsi="Titillium Web"/>
          <w:color w:val="auto"/>
          <w:sz w:val="20"/>
          <w:szCs w:val="20"/>
        </w:rPr>
      </w:pPr>
      <w:sdt>
        <w:sdtPr>
          <w:rPr>
            <w:rStyle w:val="Stile10"/>
            <w:szCs w:val="20"/>
          </w:rPr>
          <w:alias w:val="Luogo"/>
          <w:tag w:val="Luogo"/>
          <w:id w:val="-609358538"/>
          <w:placeholder>
            <w:docPart w:val="473C29793AFD4F3488FDB5ADD2EFCC16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lang w:eastAsia="it-IT"/>
          </w:rPr>
        </w:sdtEndPr>
        <w:sdtContent>
          <w:permStart w:id="1003584224" w:edGrp="everyone"/>
          <w:r w:rsidR="005E0350" w:rsidRPr="007F29A3">
            <w:rPr>
              <w:rStyle w:val="Stile10"/>
              <w:rFonts w:ascii="Times New Roman" w:hAnsi="Times New Roman"/>
              <w:szCs w:val="20"/>
            </w:rPr>
            <w:t>__________</w:t>
          </w:r>
          <w:permEnd w:id="1003584224"/>
        </w:sdtContent>
      </w:sdt>
      <w:r w:rsidR="005E0350" w:rsidRPr="00C07FB5">
        <w:rPr>
          <w:rStyle w:val="Menzionenonrisolta"/>
          <w:rFonts w:ascii="Titillium Web" w:hAnsi="Titillium Web"/>
          <w:color w:val="auto"/>
          <w:sz w:val="20"/>
          <w:szCs w:val="20"/>
          <w:shd w:val="clear" w:color="auto" w:fill="auto"/>
        </w:rPr>
        <w:t xml:space="preserve">, </w:t>
      </w:r>
      <w:sdt>
        <w:sdtPr>
          <w:rPr>
            <w:rStyle w:val="Stile10"/>
            <w:szCs w:val="20"/>
          </w:rPr>
          <w:alias w:val="Data"/>
          <w:tag w:val="Data"/>
          <w:id w:val="-1980380163"/>
          <w:placeholder>
            <w:docPart w:val="1487FF61855640058F33BA8D8F9D5ED7"/>
          </w:placeholder>
          <w:showingPlcHdr/>
          <w15:color w:val="000000"/>
          <w:date w:fullDate="2024-03-30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Menzionenonrisolta"/>
            <w:rFonts w:ascii="Cambria" w:hAnsi="Cambria"/>
            <w:b w:val="0"/>
            <w:color w:val="605E5C"/>
            <w:sz w:val="24"/>
            <w:shd w:val="clear" w:color="auto" w:fill="E1DFDD"/>
          </w:rPr>
        </w:sdtEndPr>
        <w:sdtContent>
          <w:permStart w:id="15016301" w:edGrp="everyone"/>
          <w:r w:rsidR="00C07FB5" w:rsidRPr="007F29A3">
            <w:rPr>
              <w:rStyle w:val="Stile10"/>
              <w:rFonts w:ascii="Times New Roman" w:hAnsi="Times New Roman"/>
              <w:szCs w:val="20"/>
            </w:rPr>
            <w:t>__/__/____</w:t>
          </w:r>
          <w:permEnd w:id="15016301"/>
        </w:sdtContent>
      </w:sdt>
    </w:p>
    <w:p w14:paraId="67D3A89F" w14:textId="27D73AB0" w:rsidR="00924DC4" w:rsidRPr="00865D57" w:rsidRDefault="005E0350" w:rsidP="00865D57">
      <w:pPr>
        <w:pStyle w:val="Intestazione"/>
        <w:tabs>
          <w:tab w:val="clear" w:pos="9972"/>
          <w:tab w:val="right" w:pos="9632"/>
        </w:tabs>
        <w:jc w:val="right"/>
        <w:rPr>
          <w:rFonts w:ascii="Titillium Web" w:hAnsi="Titillium Web"/>
          <w:noProof/>
          <w:sz w:val="20"/>
          <w:szCs w:val="20"/>
          <w:lang w:eastAsia="it-IT"/>
        </w:rPr>
      </w:pPr>
      <w:r w:rsidRPr="00AA6359">
        <w:rPr>
          <w:rFonts w:ascii="Titillium Web" w:hAnsi="Titillium Web"/>
          <w:noProof/>
          <w:sz w:val="20"/>
          <w:szCs w:val="20"/>
          <w:lang w:eastAsia="it-IT"/>
        </w:rPr>
        <w:t>Firma digita</w:t>
      </w:r>
      <w:r w:rsidR="00634BE0">
        <w:rPr>
          <w:rFonts w:ascii="Titillium Web" w:hAnsi="Titillium Web"/>
          <w:noProof/>
          <w:sz w:val="20"/>
          <w:szCs w:val="20"/>
          <w:lang w:eastAsia="it-IT"/>
        </w:rPr>
        <w:t>le</w:t>
      </w:r>
      <w:r w:rsidR="00CE1156">
        <w:rPr>
          <w:rStyle w:val="Rimandonotaapidipagina"/>
          <w:rFonts w:ascii="Titillium Web" w:hAnsi="Titillium Web"/>
          <w:noProof/>
          <w:sz w:val="20"/>
          <w:szCs w:val="20"/>
          <w:lang w:eastAsia="it-IT"/>
        </w:rPr>
        <w:footnoteReference w:id="3"/>
      </w:r>
    </w:p>
    <w:sectPr w:rsidR="00924DC4" w:rsidRPr="00865D57" w:rsidSect="007F29A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134" w:bottom="993" w:left="1134" w:header="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8796" w14:textId="77777777" w:rsidR="003006EE" w:rsidRDefault="003006EE" w:rsidP="002874E2">
      <w:pPr>
        <w:spacing w:line="240" w:lineRule="auto"/>
      </w:pPr>
      <w:r>
        <w:separator/>
      </w:r>
    </w:p>
  </w:endnote>
  <w:endnote w:type="continuationSeparator" w:id="0">
    <w:p w14:paraId="0E354FB0" w14:textId="77777777" w:rsidR="003006EE" w:rsidRDefault="003006EE" w:rsidP="00287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7958" w14:textId="77777777" w:rsidR="007F29A3" w:rsidRPr="00491DCF" w:rsidRDefault="007F29A3" w:rsidP="007F29A3">
    <w:pPr>
      <w:pStyle w:val="Pidipagina"/>
      <w:jc w:val="right"/>
      <w:rPr>
        <w:rFonts w:ascii="Titillium Web" w:hAnsi="Titillium Web"/>
        <w:noProof/>
        <w:sz w:val="18"/>
        <w:szCs w:val="18"/>
        <w:lang w:eastAsia="it-IT"/>
      </w:rPr>
    </w:pPr>
    <w:permStart w:id="1250364674" w:edGrp="everyone"/>
  </w:p>
  <w:p w14:paraId="65036105" w14:textId="4DADD89A" w:rsidR="007F29A3" w:rsidRPr="005347E1" w:rsidRDefault="007F29A3" w:rsidP="007F29A3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</w:pPr>
    <w:r w:rsidRPr="005347E1"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  <w:t>(carta intestata dell’Operatore Economico)</w:t>
    </w:r>
  </w:p>
  <w:p w14:paraId="602E230C" w14:textId="77777777" w:rsidR="007F29A3" w:rsidRPr="00491DCF" w:rsidRDefault="007F29A3" w:rsidP="007F29A3">
    <w:pPr>
      <w:pStyle w:val="Pidipagina"/>
      <w:jc w:val="right"/>
      <w:rPr>
        <w:rFonts w:ascii="Titillium Web" w:hAnsi="Titillium Web"/>
        <w:sz w:val="18"/>
        <w:szCs w:val="18"/>
      </w:rPr>
    </w:pPr>
  </w:p>
  <w:permEnd w:id="1250364674"/>
  <w:p w14:paraId="556C95B1" w14:textId="65D96615" w:rsidR="002874E2" w:rsidRPr="00D15CA0" w:rsidRDefault="00AC7279" w:rsidP="007F29A3">
    <w:pPr>
      <w:pStyle w:val="Pidipagina"/>
      <w:jc w:val="right"/>
      <w:rPr>
        <w:rFonts w:ascii="Titillium Web" w:hAnsi="Titillium Web"/>
        <w:sz w:val="20"/>
        <w:szCs w:val="20"/>
      </w:rPr>
    </w:pPr>
    <w:r w:rsidRPr="00D15CA0">
      <w:rPr>
        <w:rFonts w:ascii="Titillium Web" w:hAnsi="Titillium Web"/>
        <w:sz w:val="20"/>
        <w:szCs w:val="20"/>
      </w:rPr>
      <w:t xml:space="preserve">Pag.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>PAGE   \* MERGEFORMAT</w:instrText>
    </w:r>
    <w:r w:rsidRPr="00D15CA0">
      <w:rPr>
        <w:rFonts w:ascii="Titillium Web" w:hAnsi="Titillium Web"/>
        <w:sz w:val="20"/>
        <w:szCs w:val="20"/>
      </w:rPr>
      <w:fldChar w:fldCharType="separate"/>
    </w:r>
    <w:r w:rsidRPr="00D15CA0">
      <w:rPr>
        <w:rFonts w:ascii="Titillium Web" w:hAnsi="Titillium Web"/>
        <w:sz w:val="20"/>
        <w:szCs w:val="20"/>
      </w:rPr>
      <w:t>2</w:t>
    </w:r>
    <w:r w:rsidRPr="00D15CA0">
      <w:rPr>
        <w:rFonts w:ascii="Titillium Web" w:hAnsi="Titillium Web"/>
        <w:sz w:val="20"/>
        <w:szCs w:val="20"/>
      </w:rPr>
      <w:fldChar w:fldCharType="end"/>
    </w:r>
    <w:r w:rsidRPr="00D15CA0">
      <w:rPr>
        <w:rFonts w:ascii="Titillium Web" w:hAnsi="Titillium Web"/>
        <w:sz w:val="20"/>
        <w:szCs w:val="20"/>
      </w:rPr>
      <w:t xml:space="preserve"> di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 xml:space="preserve"> NUMPAGES   \* MERGEFORMAT </w:instrText>
    </w:r>
    <w:r w:rsidRPr="00D15CA0">
      <w:rPr>
        <w:rFonts w:ascii="Titillium Web" w:hAnsi="Titillium Web"/>
        <w:sz w:val="20"/>
        <w:szCs w:val="20"/>
      </w:rPr>
      <w:fldChar w:fldCharType="separate"/>
    </w:r>
    <w:r w:rsidRPr="00D15CA0">
      <w:rPr>
        <w:rFonts w:ascii="Titillium Web" w:hAnsi="Titillium Web"/>
        <w:noProof/>
        <w:sz w:val="20"/>
        <w:szCs w:val="20"/>
      </w:rPr>
      <w:t>7</w:t>
    </w:r>
    <w:r w:rsidRPr="00D15CA0">
      <w:rPr>
        <w:rFonts w:ascii="Titillium Web" w:hAnsi="Titillium We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D078" w14:textId="09FC7437" w:rsidR="003C35BA" w:rsidRDefault="001E404A" w:rsidP="003C35BA">
    <w:pPr>
      <w:pStyle w:val="Pidipagina"/>
      <w:jc w:val="center"/>
      <w:rPr>
        <w:rFonts w:ascii="Titillium Web" w:hAnsi="Titillium Web"/>
        <w:sz w:val="20"/>
        <w:szCs w:val="20"/>
      </w:rPr>
    </w:pPr>
    <w:r>
      <w:rPr>
        <w:rFonts w:ascii="Titillium Web" w:hAnsi="Titillium Web"/>
        <w:sz w:val="20"/>
        <w:szCs w:val="20"/>
      </w:rPr>
      <w:t>Modulo</w:t>
    </w:r>
    <w:r w:rsidR="003C35BA" w:rsidRPr="00D24535">
      <w:rPr>
        <w:rFonts w:ascii="Titillium Web" w:hAnsi="Titillium Web"/>
        <w:sz w:val="20"/>
        <w:szCs w:val="20"/>
      </w:rPr>
      <w:t xml:space="preserve"> </w:t>
    </w:r>
    <w:r w:rsidR="00BA49A9">
      <w:rPr>
        <w:rFonts w:ascii="Titillium Web" w:hAnsi="Titillium Web"/>
        <w:sz w:val="20"/>
        <w:szCs w:val="20"/>
      </w:rPr>
      <w:t>Q</w:t>
    </w:r>
    <w:r w:rsidR="00E623AE">
      <w:rPr>
        <w:rFonts w:ascii="Titillium Web" w:hAnsi="Titillium Web"/>
        <w:sz w:val="20"/>
        <w:szCs w:val="20"/>
      </w:rPr>
      <w:t>B</w:t>
    </w:r>
    <w:r w:rsidR="003C35BA" w:rsidRPr="00D24535">
      <w:rPr>
        <w:rFonts w:ascii="Titillium Web" w:hAnsi="Titillium Web"/>
        <w:sz w:val="20"/>
        <w:szCs w:val="20"/>
      </w:rPr>
      <w:t xml:space="preserve"> al </w:t>
    </w:r>
    <w:r>
      <w:rPr>
        <w:rFonts w:ascii="Titillium Web" w:hAnsi="Titillium Web"/>
        <w:sz w:val="20"/>
        <w:szCs w:val="20"/>
      </w:rPr>
      <w:t>Regolamento</w:t>
    </w:r>
    <w:r w:rsidR="003C35BA" w:rsidRPr="00EE23E2">
      <w:rPr>
        <w:rFonts w:ascii="Titillium Web" w:hAnsi="Titillium Web"/>
        <w:sz w:val="20"/>
        <w:szCs w:val="20"/>
      </w:rPr>
      <w:t xml:space="preserve"> GE </w:t>
    </w:r>
    <w:r>
      <w:rPr>
        <w:rFonts w:ascii="Titillium Web" w:hAnsi="Titillium Web"/>
        <w:sz w:val="20"/>
        <w:szCs w:val="20"/>
      </w:rPr>
      <w:t>Q</w:t>
    </w:r>
    <w:r w:rsidR="003C35BA" w:rsidRPr="00EE23E2">
      <w:rPr>
        <w:rFonts w:ascii="Titillium Web" w:hAnsi="Titillium Web"/>
        <w:sz w:val="20"/>
        <w:szCs w:val="20"/>
      </w:rPr>
      <w:t xml:space="preserve"> 00</w:t>
    </w:r>
    <w:r>
      <w:rPr>
        <w:rFonts w:ascii="Titillium Web" w:hAnsi="Titillium Web"/>
        <w:sz w:val="20"/>
        <w:szCs w:val="20"/>
      </w:rPr>
      <w:t>282</w:t>
    </w:r>
    <w:r w:rsidR="003C35BA" w:rsidRPr="00EE23E2">
      <w:rPr>
        <w:rFonts w:ascii="Titillium Web" w:hAnsi="Titillium Web"/>
        <w:sz w:val="20"/>
        <w:szCs w:val="20"/>
      </w:rPr>
      <w:t xml:space="preserve"> Rev.</w:t>
    </w:r>
    <w:r>
      <w:rPr>
        <w:rFonts w:ascii="Titillium Web" w:hAnsi="Titillium Web"/>
        <w:sz w:val="20"/>
        <w:szCs w:val="20"/>
      </w:rPr>
      <w:t>0</w:t>
    </w:r>
    <w:r w:rsidR="001B5C1A">
      <w:rPr>
        <w:rFonts w:ascii="Titillium Web" w:hAnsi="Titillium Web"/>
        <w:sz w:val="20"/>
        <w:szCs w:val="20"/>
      </w:rPr>
      <w:t>7</w:t>
    </w:r>
  </w:p>
  <w:p w14:paraId="3C5C3867" w14:textId="34E3C9CA" w:rsidR="003C35BA" w:rsidRPr="00D24535" w:rsidRDefault="003C35BA" w:rsidP="003C35BA">
    <w:pPr>
      <w:pStyle w:val="Pidipagina"/>
      <w:jc w:val="center"/>
      <w:rPr>
        <w:rFonts w:ascii="Titillium Web" w:hAnsi="Titillium Web"/>
        <w:sz w:val="20"/>
        <w:szCs w:val="20"/>
      </w:rPr>
    </w:pPr>
    <w:r w:rsidRPr="000843E3">
      <w:rPr>
        <w:rFonts w:ascii="Titillium Web" w:hAnsi="Titillium Web"/>
        <w:i/>
        <w:iCs/>
        <w:sz w:val="20"/>
        <w:szCs w:val="20"/>
      </w:rPr>
      <w:t>“</w:t>
    </w:r>
    <w:r w:rsidR="001E404A" w:rsidRPr="000843E3">
      <w:rPr>
        <w:rFonts w:ascii="Titillium Web" w:hAnsi="Titillium Web"/>
        <w:i/>
        <w:iCs/>
        <w:sz w:val="20"/>
        <w:szCs w:val="20"/>
      </w:rPr>
      <w:t>Istituzione</w:t>
    </w:r>
    <w:r w:rsidR="001E404A" w:rsidRPr="001E404A">
      <w:rPr>
        <w:rFonts w:ascii="Titillium Web" w:hAnsi="Titillium Web"/>
        <w:i/>
        <w:iCs/>
        <w:sz w:val="20"/>
        <w:szCs w:val="20"/>
      </w:rPr>
      <w:t xml:space="preserve"> e gestione del sistema di qualificazione per l’affidamento di lavori, servizi e forniture di SO.G.I.N. S</w:t>
    </w:r>
    <w:r w:rsidR="001E404A" w:rsidRPr="000843E3">
      <w:rPr>
        <w:rFonts w:ascii="Titillium Web" w:hAnsi="Titillium Web"/>
        <w:i/>
        <w:iCs/>
        <w:sz w:val="20"/>
        <w:szCs w:val="20"/>
      </w:rPr>
      <w:t>.p.A.</w:t>
    </w:r>
    <w:r w:rsidRPr="000843E3">
      <w:rPr>
        <w:rFonts w:ascii="Titillium Web" w:hAnsi="Titillium Web"/>
        <w:i/>
        <w:iCs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66D7" w14:textId="77777777" w:rsidR="003006EE" w:rsidRDefault="003006EE" w:rsidP="002874E2">
      <w:pPr>
        <w:spacing w:line="240" w:lineRule="auto"/>
      </w:pPr>
      <w:r>
        <w:separator/>
      </w:r>
    </w:p>
  </w:footnote>
  <w:footnote w:type="continuationSeparator" w:id="0">
    <w:p w14:paraId="71B72DFF" w14:textId="77777777" w:rsidR="003006EE" w:rsidRDefault="003006EE" w:rsidP="002874E2">
      <w:pPr>
        <w:spacing w:line="240" w:lineRule="auto"/>
      </w:pPr>
      <w:r>
        <w:continuationSeparator/>
      </w:r>
    </w:p>
  </w:footnote>
  <w:footnote w:id="1">
    <w:p w14:paraId="3A46EC25" w14:textId="77777777" w:rsidR="00B91DB0" w:rsidRPr="00F22CC2" w:rsidRDefault="00B91DB0" w:rsidP="00B91DB0">
      <w:pPr>
        <w:pStyle w:val="Testonotaapidipagina"/>
        <w:rPr>
          <w:lang w:val="it-IT"/>
        </w:rPr>
      </w:pPr>
      <w:r w:rsidRPr="00C07FB5">
        <w:rPr>
          <w:rStyle w:val="Rimandonotaapidipagina"/>
        </w:rPr>
        <w:footnoteRef/>
      </w:r>
      <w:r w:rsidRPr="00C07FB5">
        <w:rPr>
          <w:lang w:val="it-IT"/>
        </w:rPr>
        <w:t xml:space="preserve"> </w:t>
      </w:r>
      <w:r w:rsidRPr="002D784A">
        <w:rPr>
          <w:i/>
          <w:iCs/>
          <w:sz w:val="18"/>
          <w:szCs w:val="18"/>
          <w:lang w:val="it-IT"/>
        </w:rPr>
        <w:t>Indicare data, estremi, organo giudicante relativamente alle condanne penali riportate con evidenziazione delle specifiche fattispecie di reato commesse, compresa l'indicazione di eventuali recidive e/o aggravanti e degli articoli del Codice penale e/o delle altre norme relative ai reati commessi.</w:t>
      </w:r>
    </w:p>
  </w:footnote>
  <w:footnote w:id="2">
    <w:p w14:paraId="18093DCC" w14:textId="77777777" w:rsidR="00D01E09" w:rsidRPr="002D784A" w:rsidRDefault="00D01E09" w:rsidP="00D01E09">
      <w:pPr>
        <w:pStyle w:val="Testonotaapidipagina"/>
        <w:rPr>
          <w:i/>
          <w:iCs/>
          <w:sz w:val="18"/>
          <w:szCs w:val="18"/>
          <w:lang w:val="it-IT"/>
        </w:rPr>
      </w:pPr>
      <w:r w:rsidRPr="002D784A">
        <w:rPr>
          <w:rStyle w:val="Rimandonotaapidipagina"/>
          <w:i/>
          <w:iCs/>
          <w:sz w:val="18"/>
          <w:szCs w:val="18"/>
        </w:rPr>
        <w:footnoteRef/>
      </w:r>
      <w:r w:rsidRPr="002D784A">
        <w:rPr>
          <w:i/>
          <w:iCs/>
          <w:sz w:val="18"/>
          <w:szCs w:val="18"/>
          <w:lang w:val="it-IT"/>
        </w:rPr>
        <w:t xml:space="preserve"> Indicare data, estremi e contenuto.</w:t>
      </w:r>
    </w:p>
  </w:footnote>
  <w:footnote w:id="3">
    <w:p w14:paraId="7185BB98" w14:textId="4FC9A664" w:rsidR="00CE1156" w:rsidRPr="00CE1156" w:rsidRDefault="00CE1156" w:rsidP="00426D56">
      <w:pPr>
        <w:pStyle w:val="Testonotaapidipagina"/>
        <w:rPr>
          <w:lang w:val="it-IT"/>
        </w:rPr>
      </w:pPr>
      <w:r w:rsidRPr="002D784A">
        <w:rPr>
          <w:rStyle w:val="Rimandonotaapidipagina"/>
          <w:i/>
          <w:iCs/>
          <w:sz w:val="18"/>
          <w:szCs w:val="18"/>
        </w:rPr>
        <w:footnoteRef/>
      </w:r>
      <w:r w:rsidRPr="002D784A">
        <w:rPr>
          <w:i/>
          <w:iCs/>
          <w:sz w:val="18"/>
          <w:szCs w:val="18"/>
          <w:lang w:val="it-IT"/>
        </w:rPr>
        <w:t xml:space="preserve"> </w:t>
      </w:r>
      <w:r w:rsidR="00974A91" w:rsidRPr="002D784A">
        <w:rPr>
          <w:i/>
          <w:iCs/>
          <w:sz w:val="18"/>
          <w:szCs w:val="18"/>
          <w:lang w:val="it-IT"/>
        </w:rPr>
        <w:t>La presente dichiarazione, in alternativa alla firma digitale, deve e</w:t>
      </w:r>
      <w:r w:rsidRPr="002D784A">
        <w:rPr>
          <w:i/>
          <w:iCs/>
          <w:sz w:val="18"/>
          <w:szCs w:val="18"/>
          <w:lang w:val="it-IT"/>
        </w:rPr>
        <w:t xml:space="preserve">ssere sottoscritta con firma </w:t>
      </w:r>
      <w:r w:rsidR="00865D57" w:rsidRPr="002D784A">
        <w:rPr>
          <w:i/>
          <w:iCs/>
          <w:sz w:val="18"/>
          <w:szCs w:val="18"/>
          <w:lang w:val="it-IT"/>
        </w:rPr>
        <w:t xml:space="preserve">autografa </w:t>
      </w:r>
      <w:r w:rsidRPr="002D784A">
        <w:rPr>
          <w:i/>
          <w:iCs/>
          <w:sz w:val="18"/>
          <w:szCs w:val="18"/>
          <w:lang w:val="it-IT"/>
        </w:rPr>
        <w:t xml:space="preserve">leggibile e corredata da fotocopia </w:t>
      </w:r>
      <w:r w:rsidR="00974A91" w:rsidRPr="002D784A">
        <w:rPr>
          <w:i/>
          <w:iCs/>
          <w:sz w:val="18"/>
          <w:szCs w:val="18"/>
          <w:lang w:val="it-IT"/>
        </w:rPr>
        <w:t xml:space="preserve">non autenticata </w:t>
      </w:r>
      <w:r w:rsidRPr="002D784A">
        <w:rPr>
          <w:i/>
          <w:iCs/>
          <w:sz w:val="18"/>
          <w:szCs w:val="18"/>
          <w:lang w:val="it-IT"/>
        </w:rPr>
        <w:t>del documento di identità in corso di validità</w:t>
      </w:r>
      <w:r w:rsidR="00974A91" w:rsidRPr="002D784A">
        <w:rPr>
          <w:i/>
          <w:iCs/>
          <w:sz w:val="18"/>
          <w:szCs w:val="18"/>
          <w:lang w:val="it-IT"/>
        </w:rPr>
        <w:t xml:space="preserve"> del sottoscrittore</w:t>
      </w:r>
      <w:r w:rsidRPr="002D784A">
        <w:rPr>
          <w:i/>
          <w:iCs/>
          <w:sz w:val="18"/>
          <w:szCs w:val="18"/>
          <w:lang w:val="it-IT"/>
        </w:rPr>
        <w:t>, ai sensi dell’art. 38 del D.P.R. 445</w:t>
      </w:r>
      <w:r w:rsidR="00651D34" w:rsidRPr="002D784A">
        <w:rPr>
          <w:i/>
          <w:iCs/>
          <w:sz w:val="18"/>
          <w:szCs w:val="18"/>
          <w:lang w:val="it-IT"/>
        </w:rPr>
        <w:t>/2000</w:t>
      </w:r>
      <w:r w:rsidRPr="002D784A">
        <w:rPr>
          <w:i/>
          <w:iCs/>
          <w:sz w:val="18"/>
          <w:szCs w:val="18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CC1D" w14:textId="77777777" w:rsidR="007F29A3" w:rsidRDefault="007F29A3" w:rsidP="007F29A3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  <w:permStart w:id="696547253" w:edGrp="everyone"/>
  </w:p>
  <w:p w14:paraId="54FC20F7" w14:textId="77777777" w:rsidR="007F29A3" w:rsidRPr="007D6F77" w:rsidRDefault="007F29A3" w:rsidP="007F29A3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</w:p>
  <w:p w14:paraId="678998EB" w14:textId="77777777" w:rsidR="007F29A3" w:rsidRPr="005347E1" w:rsidRDefault="007F29A3" w:rsidP="007F29A3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</w:pPr>
    <w:r w:rsidRPr="005347E1"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  <w:t>(carta intestata dell’Operatore Economico)</w:t>
    </w:r>
  </w:p>
  <w:p w14:paraId="24BC57F9" w14:textId="77777777" w:rsidR="007F29A3" w:rsidRDefault="007F29A3" w:rsidP="007F29A3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</w:p>
  <w:p w14:paraId="6887B4CF" w14:textId="77777777" w:rsidR="007F29A3" w:rsidRPr="008A676A" w:rsidRDefault="007F29A3" w:rsidP="007F29A3">
    <w:pPr>
      <w:pStyle w:val="Intestazione"/>
      <w:tabs>
        <w:tab w:val="clear" w:pos="4986"/>
        <w:tab w:val="clear" w:pos="9972"/>
        <w:tab w:val="left" w:pos="2710"/>
      </w:tabs>
      <w:spacing w:line="204" w:lineRule="auto"/>
      <w:rPr>
        <w:rFonts w:ascii="Titillium Web" w:hAnsi="Titillium Web"/>
        <w:sz w:val="20"/>
        <w:szCs w:val="20"/>
      </w:rPr>
    </w:pPr>
  </w:p>
  <w:permEnd w:id="696547253"/>
  <w:p w14:paraId="45EC1031" w14:textId="1662912A" w:rsidR="00514561" w:rsidRPr="001252F3" w:rsidRDefault="00514561" w:rsidP="00903413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2EF4" w14:textId="77777777" w:rsidR="00DC5271" w:rsidRDefault="00DC5271" w:rsidP="00DC5271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</w:p>
  <w:p w14:paraId="683129C5" w14:textId="77777777" w:rsidR="00DC5271" w:rsidRPr="007D6F77" w:rsidRDefault="00DC5271" w:rsidP="00DC5271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</w:p>
  <w:p w14:paraId="411C5052" w14:textId="77777777" w:rsidR="00DC5271" w:rsidRPr="005347E1" w:rsidRDefault="00DC5271" w:rsidP="00DC5271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</w:pPr>
    <w:r w:rsidRPr="005347E1"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  <w:t>(carta intestata dell’Operatore Economico)</w:t>
    </w:r>
  </w:p>
  <w:p w14:paraId="764226E3" w14:textId="77777777" w:rsidR="00DC5271" w:rsidRDefault="00DC5271" w:rsidP="00DC5271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</w:p>
  <w:p w14:paraId="62DACF25" w14:textId="77777777" w:rsidR="00DC5271" w:rsidRPr="008A676A" w:rsidRDefault="00DC5271" w:rsidP="00DC5271">
    <w:pPr>
      <w:pStyle w:val="Intestazione"/>
      <w:tabs>
        <w:tab w:val="clear" w:pos="4986"/>
        <w:tab w:val="clear" w:pos="9972"/>
        <w:tab w:val="left" w:pos="2710"/>
      </w:tabs>
      <w:spacing w:line="204" w:lineRule="auto"/>
      <w:rPr>
        <w:rFonts w:ascii="Titillium Web" w:hAnsi="Titillium Web"/>
        <w:sz w:val="20"/>
        <w:szCs w:val="20"/>
      </w:rPr>
    </w:pPr>
  </w:p>
  <w:p w14:paraId="0894B28F" w14:textId="77777777" w:rsidR="003C35BA" w:rsidRPr="00DC5271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633"/>
    <w:multiLevelType w:val="hybridMultilevel"/>
    <w:tmpl w:val="B9BE47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D1486"/>
    <w:multiLevelType w:val="hybridMultilevel"/>
    <w:tmpl w:val="F880E9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C102F"/>
    <w:multiLevelType w:val="hybridMultilevel"/>
    <w:tmpl w:val="C430FD1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5820DA"/>
    <w:multiLevelType w:val="hybridMultilevel"/>
    <w:tmpl w:val="1A2ECB18"/>
    <w:lvl w:ilvl="0" w:tplc="FFE22D22">
      <w:numFmt w:val="bullet"/>
      <w:lvlText w:val="-"/>
      <w:lvlJc w:val="left"/>
      <w:pPr>
        <w:ind w:left="360" w:hanging="360"/>
      </w:pPr>
      <w:rPr>
        <w:rFonts w:ascii="Titillium Web" w:eastAsia="Calibri" w:hAnsi="Titillium Web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78297E"/>
    <w:multiLevelType w:val="hybridMultilevel"/>
    <w:tmpl w:val="DF9048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B45E84"/>
    <w:multiLevelType w:val="hybridMultilevel"/>
    <w:tmpl w:val="871E16D8"/>
    <w:lvl w:ilvl="0" w:tplc="831EA16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b w:val="0"/>
        <w:color w:val="2E74B5" w:themeColor="accent5" w:themeShade="BF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0620F"/>
    <w:multiLevelType w:val="hybridMultilevel"/>
    <w:tmpl w:val="EA627826"/>
    <w:lvl w:ilvl="0" w:tplc="FFE22D22">
      <w:numFmt w:val="bullet"/>
      <w:lvlText w:val="-"/>
      <w:lvlJc w:val="left"/>
      <w:pPr>
        <w:ind w:left="360" w:hanging="360"/>
      </w:pPr>
      <w:rPr>
        <w:rFonts w:ascii="Titillium Web" w:eastAsia="Calibri" w:hAnsi="Titillium Web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A44C0"/>
    <w:multiLevelType w:val="hybridMultilevel"/>
    <w:tmpl w:val="5CFA74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73FF9"/>
    <w:multiLevelType w:val="hybridMultilevel"/>
    <w:tmpl w:val="828228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ABB4899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14469C"/>
    <w:multiLevelType w:val="hybridMultilevel"/>
    <w:tmpl w:val="2EE8D0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DB708C"/>
    <w:multiLevelType w:val="hybridMultilevel"/>
    <w:tmpl w:val="191EDF1E"/>
    <w:lvl w:ilvl="0" w:tplc="25F8F0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2423932">
    <w:abstractNumId w:val="8"/>
  </w:num>
  <w:num w:numId="2" w16cid:durableId="1162425473">
    <w:abstractNumId w:val="9"/>
  </w:num>
  <w:num w:numId="3" w16cid:durableId="952857373">
    <w:abstractNumId w:val="0"/>
  </w:num>
  <w:num w:numId="4" w16cid:durableId="177738050">
    <w:abstractNumId w:val="4"/>
  </w:num>
  <w:num w:numId="5" w16cid:durableId="921184372">
    <w:abstractNumId w:val="1"/>
  </w:num>
  <w:num w:numId="6" w16cid:durableId="180827097">
    <w:abstractNumId w:val="3"/>
  </w:num>
  <w:num w:numId="7" w16cid:durableId="1888755243">
    <w:abstractNumId w:val="2"/>
  </w:num>
  <w:num w:numId="8" w16cid:durableId="251205929">
    <w:abstractNumId w:val="7"/>
  </w:num>
  <w:num w:numId="9" w16cid:durableId="1333947237">
    <w:abstractNumId w:val="5"/>
  </w:num>
  <w:num w:numId="10" w16cid:durableId="1198010190">
    <w:abstractNumId w:val="10"/>
  </w:num>
  <w:num w:numId="11" w16cid:durableId="26830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gjsr3dTpR/HEI9R1M6KwVaVcoW+gfn9kjKrOndZ+s3LdreJqr5fZOwUpu270nfbKYoTdflxj4D2yYWk8dIiU0Q==" w:salt="OSnDITgHWllGLUw6uxcvgQ=="/>
  <w:defaultTabStop w:val="720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8"/>
    <w:rsid w:val="000074E1"/>
    <w:rsid w:val="00014704"/>
    <w:rsid w:val="000206FA"/>
    <w:rsid w:val="00022609"/>
    <w:rsid w:val="00024F6E"/>
    <w:rsid w:val="00027C76"/>
    <w:rsid w:val="00030959"/>
    <w:rsid w:val="000333DC"/>
    <w:rsid w:val="0004014A"/>
    <w:rsid w:val="00050936"/>
    <w:rsid w:val="00055173"/>
    <w:rsid w:val="0005569D"/>
    <w:rsid w:val="000630C8"/>
    <w:rsid w:val="00064621"/>
    <w:rsid w:val="00065F9F"/>
    <w:rsid w:val="000668DB"/>
    <w:rsid w:val="000843E3"/>
    <w:rsid w:val="0009155C"/>
    <w:rsid w:val="000928AF"/>
    <w:rsid w:val="000A6156"/>
    <w:rsid w:val="000A658F"/>
    <w:rsid w:val="000A7237"/>
    <w:rsid w:val="000B2201"/>
    <w:rsid w:val="000B326F"/>
    <w:rsid w:val="000C37D9"/>
    <w:rsid w:val="000E6EE0"/>
    <w:rsid w:val="0010550E"/>
    <w:rsid w:val="001120D5"/>
    <w:rsid w:val="00120053"/>
    <w:rsid w:val="001200DC"/>
    <w:rsid w:val="001252F3"/>
    <w:rsid w:val="00130BD1"/>
    <w:rsid w:val="001474A1"/>
    <w:rsid w:val="00153C09"/>
    <w:rsid w:val="0018692A"/>
    <w:rsid w:val="001932FF"/>
    <w:rsid w:val="001B5C1A"/>
    <w:rsid w:val="001D16A0"/>
    <w:rsid w:val="001D2CAB"/>
    <w:rsid w:val="001D7970"/>
    <w:rsid w:val="001E404A"/>
    <w:rsid w:val="001F4D66"/>
    <w:rsid w:val="002033DB"/>
    <w:rsid w:val="0020401E"/>
    <w:rsid w:val="00206EED"/>
    <w:rsid w:val="00211B85"/>
    <w:rsid w:val="002125CF"/>
    <w:rsid w:val="00216482"/>
    <w:rsid w:val="00217EE3"/>
    <w:rsid w:val="002209D1"/>
    <w:rsid w:val="0022143B"/>
    <w:rsid w:val="0022411A"/>
    <w:rsid w:val="002275D4"/>
    <w:rsid w:val="00227A88"/>
    <w:rsid w:val="002405CE"/>
    <w:rsid w:val="00240790"/>
    <w:rsid w:val="00244A53"/>
    <w:rsid w:val="002562BD"/>
    <w:rsid w:val="00257106"/>
    <w:rsid w:val="00262983"/>
    <w:rsid w:val="002874E2"/>
    <w:rsid w:val="00291797"/>
    <w:rsid w:val="00295362"/>
    <w:rsid w:val="002B3C45"/>
    <w:rsid w:val="002C3582"/>
    <w:rsid w:val="002C4D93"/>
    <w:rsid w:val="002C59B3"/>
    <w:rsid w:val="002D784A"/>
    <w:rsid w:val="002E1113"/>
    <w:rsid w:val="002E6AAC"/>
    <w:rsid w:val="002F1354"/>
    <w:rsid w:val="002F3BF6"/>
    <w:rsid w:val="003006EE"/>
    <w:rsid w:val="00302B7F"/>
    <w:rsid w:val="00331C3A"/>
    <w:rsid w:val="00350352"/>
    <w:rsid w:val="00352FE8"/>
    <w:rsid w:val="00356419"/>
    <w:rsid w:val="0036036C"/>
    <w:rsid w:val="00365E53"/>
    <w:rsid w:val="00376B8E"/>
    <w:rsid w:val="00383701"/>
    <w:rsid w:val="00387129"/>
    <w:rsid w:val="003B23F3"/>
    <w:rsid w:val="003B57B4"/>
    <w:rsid w:val="003C198D"/>
    <w:rsid w:val="003C35BA"/>
    <w:rsid w:val="003C3F09"/>
    <w:rsid w:val="003D6055"/>
    <w:rsid w:val="003E1703"/>
    <w:rsid w:val="003E3F21"/>
    <w:rsid w:val="003F11E4"/>
    <w:rsid w:val="00404AF3"/>
    <w:rsid w:val="00420972"/>
    <w:rsid w:val="0042583C"/>
    <w:rsid w:val="00425C3D"/>
    <w:rsid w:val="00426494"/>
    <w:rsid w:val="00426D56"/>
    <w:rsid w:val="004320B6"/>
    <w:rsid w:val="004536C1"/>
    <w:rsid w:val="00453A9E"/>
    <w:rsid w:val="00460FE6"/>
    <w:rsid w:val="00471232"/>
    <w:rsid w:val="00474C1A"/>
    <w:rsid w:val="00475DDE"/>
    <w:rsid w:val="00482340"/>
    <w:rsid w:val="00484A81"/>
    <w:rsid w:val="00484BDF"/>
    <w:rsid w:val="00490096"/>
    <w:rsid w:val="00491DCF"/>
    <w:rsid w:val="00495129"/>
    <w:rsid w:val="00495277"/>
    <w:rsid w:val="004B664F"/>
    <w:rsid w:val="004C5D9C"/>
    <w:rsid w:val="004E0DA8"/>
    <w:rsid w:val="004E136E"/>
    <w:rsid w:val="004F37A3"/>
    <w:rsid w:val="004F37E8"/>
    <w:rsid w:val="00500D96"/>
    <w:rsid w:val="005027DE"/>
    <w:rsid w:val="00514561"/>
    <w:rsid w:val="0052021E"/>
    <w:rsid w:val="00524904"/>
    <w:rsid w:val="00525589"/>
    <w:rsid w:val="005279EC"/>
    <w:rsid w:val="00547A5F"/>
    <w:rsid w:val="00550E9C"/>
    <w:rsid w:val="00551F7C"/>
    <w:rsid w:val="00564458"/>
    <w:rsid w:val="0059547D"/>
    <w:rsid w:val="005957B1"/>
    <w:rsid w:val="005A2D1A"/>
    <w:rsid w:val="005A418A"/>
    <w:rsid w:val="005B6D2D"/>
    <w:rsid w:val="005C1155"/>
    <w:rsid w:val="005C5AB7"/>
    <w:rsid w:val="005C6C8F"/>
    <w:rsid w:val="005D0009"/>
    <w:rsid w:val="005E0350"/>
    <w:rsid w:val="005E113B"/>
    <w:rsid w:val="005E7280"/>
    <w:rsid w:val="005F187B"/>
    <w:rsid w:val="005F368D"/>
    <w:rsid w:val="00607C9D"/>
    <w:rsid w:val="00625F20"/>
    <w:rsid w:val="00626C31"/>
    <w:rsid w:val="00627828"/>
    <w:rsid w:val="00634BE0"/>
    <w:rsid w:val="00635052"/>
    <w:rsid w:val="00647E61"/>
    <w:rsid w:val="00651598"/>
    <w:rsid w:val="00651D34"/>
    <w:rsid w:val="00655F2D"/>
    <w:rsid w:val="00661239"/>
    <w:rsid w:val="00664384"/>
    <w:rsid w:val="0067170F"/>
    <w:rsid w:val="00684C41"/>
    <w:rsid w:val="00686C3A"/>
    <w:rsid w:val="006A0CB3"/>
    <w:rsid w:val="006B4652"/>
    <w:rsid w:val="006B6BCB"/>
    <w:rsid w:val="006C330A"/>
    <w:rsid w:val="006D6E7E"/>
    <w:rsid w:val="006E3ED2"/>
    <w:rsid w:val="00702DA0"/>
    <w:rsid w:val="007137B5"/>
    <w:rsid w:val="00715786"/>
    <w:rsid w:val="0072355D"/>
    <w:rsid w:val="00726F3D"/>
    <w:rsid w:val="00747FC7"/>
    <w:rsid w:val="00756408"/>
    <w:rsid w:val="00775518"/>
    <w:rsid w:val="00780026"/>
    <w:rsid w:val="007C468D"/>
    <w:rsid w:val="007E3CFA"/>
    <w:rsid w:val="007F29A3"/>
    <w:rsid w:val="007F4BF0"/>
    <w:rsid w:val="00815BD2"/>
    <w:rsid w:val="00834E9A"/>
    <w:rsid w:val="00854C1D"/>
    <w:rsid w:val="00865D57"/>
    <w:rsid w:val="00881EA3"/>
    <w:rsid w:val="008918E7"/>
    <w:rsid w:val="00895050"/>
    <w:rsid w:val="008950F2"/>
    <w:rsid w:val="00897B37"/>
    <w:rsid w:val="008A3C99"/>
    <w:rsid w:val="008A47F9"/>
    <w:rsid w:val="008B771D"/>
    <w:rsid w:val="008C2A1B"/>
    <w:rsid w:val="008E2878"/>
    <w:rsid w:val="008E329B"/>
    <w:rsid w:val="008F18D0"/>
    <w:rsid w:val="008F5C3F"/>
    <w:rsid w:val="00924DC4"/>
    <w:rsid w:val="00930DBE"/>
    <w:rsid w:val="00933C5D"/>
    <w:rsid w:val="00941301"/>
    <w:rsid w:val="00957511"/>
    <w:rsid w:val="009735D6"/>
    <w:rsid w:val="00974A91"/>
    <w:rsid w:val="00974E1C"/>
    <w:rsid w:val="009B434F"/>
    <w:rsid w:val="009B6360"/>
    <w:rsid w:val="009B6852"/>
    <w:rsid w:val="009C7B09"/>
    <w:rsid w:val="009D0F51"/>
    <w:rsid w:val="009D3AEC"/>
    <w:rsid w:val="009E6543"/>
    <w:rsid w:val="009F2F9A"/>
    <w:rsid w:val="00A05007"/>
    <w:rsid w:val="00A35477"/>
    <w:rsid w:val="00A371C5"/>
    <w:rsid w:val="00A4301A"/>
    <w:rsid w:val="00A56FFE"/>
    <w:rsid w:val="00A77CDA"/>
    <w:rsid w:val="00A8471F"/>
    <w:rsid w:val="00A93967"/>
    <w:rsid w:val="00A94F3E"/>
    <w:rsid w:val="00A96059"/>
    <w:rsid w:val="00AA0018"/>
    <w:rsid w:val="00AA4DA2"/>
    <w:rsid w:val="00AA6359"/>
    <w:rsid w:val="00AB6796"/>
    <w:rsid w:val="00AB7E9E"/>
    <w:rsid w:val="00AC7279"/>
    <w:rsid w:val="00AD02C3"/>
    <w:rsid w:val="00AE1BA3"/>
    <w:rsid w:val="00AE6E7C"/>
    <w:rsid w:val="00AE70F9"/>
    <w:rsid w:val="00AE7C13"/>
    <w:rsid w:val="00AF52A0"/>
    <w:rsid w:val="00B00E47"/>
    <w:rsid w:val="00B03318"/>
    <w:rsid w:val="00B16C64"/>
    <w:rsid w:val="00B24C5D"/>
    <w:rsid w:val="00B3298E"/>
    <w:rsid w:val="00B32E29"/>
    <w:rsid w:val="00B45E66"/>
    <w:rsid w:val="00B53C5B"/>
    <w:rsid w:val="00B57B84"/>
    <w:rsid w:val="00B6012D"/>
    <w:rsid w:val="00B61F60"/>
    <w:rsid w:val="00B80A6F"/>
    <w:rsid w:val="00B8701F"/>
    <w:rsid w:val="00B9079B"/>
    <w:rsid w:val="00B91DB0"/>
    <w:rsid w:val="00BA3DC3"/>
    <w:rsid w:val="00BA49A9"/>
    <w:rsid w:val="00BB17F5"/>
    <w:rsid w:val="00BB73E3"/>
    <w:rsid w:val="00BE5CF0"/>
    <w:rsid w:val="00BF09E5"/>
    <w:rsid w:val="00BF5D3B"/>
    <w:rsid w:val="00C07FB5"/>
    <w:rsid w:val="00C1081B"/>
    <w:rsid w:val="00C110A0"/>
    <w:rsid w:val="00C302B0"/>
    <w:rsid w:val="00C44CE4"/>
    <w:rsid w:val="00C5232F"/>
    <w:rsid w:val="00C52FCA"/>
    <w:rsid w:val="00C54D8C"/>
    <w:rsid w:val="00C615B9"/>
    <w:rsid w:val="00C65752"/>
    <w:rsid w:val="00C80011"/>
    <w:rsid w:val="00C80D59"/>
    <w:rsid w:val="00C96937"/>
    <w:rsid w:val="00CB3446"/>
    <w:rsid w:val="00CC31EF"/>
    <w:rsid w:val="00CC45C1"/>
    <w:rsid w:val="00CD32F7"/>
    <w:rsid w:val="00CE1156"/>
    <w:rsid w:val="00CE209D"/>
    <w:rsid w:val="00CE5894"/>
    <w:rsid w:val="00CF4325"/>
    <w:rsid w:val="00CF7D4D"/>
    <w:rsid w:val="00D01E09"/>
    <w:rsid w:val="00D15CA0"/>
    <w:rsid w:val="00D17809"/>
    <w:rsid w:val="00D24535"/>
    <w:rsid w:val="00D302A6"/>
    <w:rsid w:val="00D37267"/>
    <w:rsid w:val="00D54D24"/>
    <w:rsid w:val="00D555E0"/>
    <w:rsid w:val="00D87DEB"/>
    <w:rsid w:val="00DA287F"/>
    <w:rsid w:val="00DA43D6"/>
    <w:rsid w:val="00DA4D2A"/>
    <w:rsid w:val="00DA6F6B"/>
    <w:rsid w:val="00DC42B7"/>
    <w:rsid w:val="00DC5271"/>
    <w:rsid w:val="00DE2A94"/>
    <w:rsid w:val="00DE335F"/>
    <w:rsid w:val="00DE4D8E"/>
    <w:rsid w:val="00DE5B33"/>
    <w:rsid w:val="00E0168B"/>
    <w:rsid w:val="00E12A00"/>
    <w:rsid w:val="00E24D8C"/>
    <w:rsid w:val="00E26878"/>
    <w:rsid w:val="00E51666"/>
    <w:rsid w:val="00E53799"/>
    <w:rsid w:val="00E55606"/>
    <w:rsid w:val="00E60D5B"/>
    <w:rsid w:val="00E623AE"/>
    <w:rsid w:val="00E631F4"/>
    <w:rsid w:val="00E71458"/>
    <w:rsid w:val="00E751E2"/>
    <w:rsid w:val="00E80AB3"/>
    <w:rsid w:val="00E92204"/>
    <w:rsid w:val="00EA3E0C"/>
    <w:rsid w:val="00EA6D7D"/>
    <w:rsid w:val="00EA72D4"/>
    <w:rsid w:val="00EB26E1"/>
    <w:rsid w:val="00EC0BB9"/>
    <w:rsid w:val="00ED2F55"/>
    <w:rsid w:val="00EE23E2"/>
    <w:rsid w:val="00EE38C5"/>
    <w:rsid w:val="00EE44E0"/>
    <w:rsid w:val="00EE520A"/>
    <w:rsid w:val="00EF4F34"/>
    <w:rsid w:val="00F17994"/>
    <w:rsid w:val="00F22CC2"/>
    <w:rsid w:val="00F33C54"/>
    <w:rsid w:val="00F42128"/>
    <w:rsid w:val="00F44AE9"/>
    <w:rsid w:val="00F5379D"/>
    <w:rsid w:val="00F53A44"/>
    <w:rsid w:val="00F8191D"/>
    <w:rsid w:val="00F90AD1"/>
    <w:rsid w:val="00FA465C"/>
    <w:rsid w:val="00FB487C"/>
    <w:rsid w:val="00FC3142"/>
    <w:rsid w:val="00FC7BB9"/>
    <w:rsid w:val="00FF1492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D5D28"/>
  <w15:chartTrackingRefBased/>
  <w15:docId w15:val="{DA1ACC0E-15BF-413C-9476-C98F26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5D4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30C8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4823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3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8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74E2"/>
    <w:pPr>
      <w:tabs>
        <w:tab w:val="center" w:pos="4986"/>
        <w:tab w:val="right" w:pos="9972"/>
      </w:tabs>
      <w:spacing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4E2"/>
    <w:rPr>
      <w:rFonts w:ascii="Cambria" w:eastAsia="Cambria" w:hAnsi="Cambria" w:cs="Times New Roman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74E2"/>
    <w:pPr>
      <w:tabs>
        <w:tab w:val="center" w:pos="4986"/>
        <w:tab w:val="right" w:pos="9972"/>
      </w:tabs>
      <w:spacing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4E2"/>
    <w:rPr>
      <w:rFonts w:ascii="Cambria" w:eastAsia="Cambria" w:hAnsi="Cambria" w:cs="Times New Roman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4535"/>
    <w:rPr>
      <w:color w:val="954F72" w:themeColor="followedHyperlink"/>
      <w:u w:val="single"/>
    </w:rPr>
  </w:style>
  <w:style w:type="character" w:customStyle="1" w:styleId="Stile1">
    <w:name w:val="Stile1"/>
    <w:basedOn w:val="Carpredefinitoparagrafo"/>
    <w:uiPriority w:val="1"/>
    <w:rsid w:val="00CD32F7"/>
    <w:rPr>
      <w:rFonts w:ascii="Titillium Web" w:hAnsi="Titillium Web"/>
      <w:b/>
      <w:sz w:val="22"/>
    </w:rPr>
  </w:style>
  <w:style w:type="paragraph" w:customStyle="1" w:styleId="Default">
    <w:name w:val="Default"/>
    <w:rsid w:val="00EE44E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it-IT"/>
    </w:rPr>
  </w:style>
  <w:style w:type="character" w:customStyle="1" w:styleId="Stile2">
    <w:name w:val="Stile2"/>
    <w:basedOn w:val="Carpredefinitoparagrafo"/>
    <w:uiPriority w:val="1"/>
    <w:rsid w:val="002209D1"/>
    <w:rPr>
      <w:rFonts w:ascii="Titillium Web" w:hAnsi="Titillium Web"/>
      <w:b/>
      <w:sz w:val="22"/>
    </w:rPr>
  </w:style>
  <w:style w:type="character" w:customStyle="1" w:styleId="Stile3">
    <w:name w:val="Stile3"/>
    <w:basedOn w:val="Carpredefinitoparagrafo"/>
    <w:uiPriority w:val="1"/>
    <w:rsid w:val="002209D1"/>
    <w:rPr>
      <w:rFonts w:ascii="Titillium Web" w:hAnsi="Titillium Web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26D56"/>
    <w:pPr>
      <w:spacing w:line="240" w:lineRule="auto"/>
      <w:ind w:left="142" w:hanging="142"/>
      <w:jc w:val="both"/>
    </w:pPr>
    <w:rPr>
      <w:rFonts w:ascii="Titillium Web" w:hAnsi="Titillium Web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26D56"/>
    <w:rPr>
      <w:rFonts w:ascii="Titillium Web" w:hAnsi="Titillium Web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0018"/>
    <w:rPr>
      <w:vertAlign w:val="superscript"/>
    </w:rPr>
  </w:style>
  <w:style w:type="character" w:customStyle="1" w:styleId="Stile4">
    <w:name w:val="Stile4"/>
    <w:basedOn w:val="Carpredefinitoparagrafo"/>
    <w:uiPriority w:val="1"/>
    <w:rsid w:val="00974E1C"/>
    <w:rPr>
      <w:b/>
    </w:rPr>
  </w:style>
  <w:style w:type="character" w:customStyle="1" w:styleId="Stile5">
    <w:name w:val="Stile5"/>
    <w:basedOn w:val="Carpredefinitoparagrafo"/>
    <w:uiPriority w:val="1"/>
    <w:rsid w:val="00974E1C"/>
    <w:rPr>
      <w:rFonts w:ascii="Titillium Web" w:hAnsi="Titillium Web"/>
      <w:sz w:val="22"/>
    </w:rPr>
  </w:style>
  <w:style w:type="character" w:customStyle="1" w:styleId="Stile6">
    <w:name w:val="Stile6"/>
    <w:basedOn w:val="Carpredefinitoparagrafo"/>
    <w:uiPriority w:val="1"/>
    <w:rsid w:val="00974E1C"/>
    <w:rPr>
      <w:b/>
    </w:rPr>
  </w:style>
  <w:style w:type="character" w:customStyle="1" w:styleId="Stile7">
    <w:name w:val="Stile7"/>
    <w:basedOn w:val="Carpredefinitoparagrafo"/>
    <w:uiPriority w:val="1"/>
    <w:rsid w:val="00974E1C"/>
    <w:rPr>
      <w:rFonts w:ascii="Titillium Web" w:hAnsi="Titillium Web"/>
      <w:b/>
      <w:sz w:val="22"/>
    </w:rPr>
  </w:style>
  <w:style w:type="character" w:customStyle="1" w:styleId="Stile8">
    <w:name w:val="Stile8"/>
    <w:basedOn w:val="Carpredefinitoparagrafo"/>
    <w:uiPriority w:val="1"/>
    <w:rsid w:val="00974E1C"/>
    <w:rPr>
      <w:rFonts w:ascii="Titillium Web" w:hAnsi="Titillium Web"/>
      <w:b/>
      <w:sz w:val="22"/>
    </w:rPr>
  </w:style>
  <w:style w:type="character" w:customStyle="1" w:styleId="Stile9">
    <w:name w:val="Stile9"/>
    <w:basedOn w:val="Carpredefinitoparagrafo"/>
    <w:uiPriority w:val="1"/>
    <w:rsid w:val="00974E1C"/>
    <w:rPr>
      <w:rFonts w:ascii="Titillium Web" w:hAnsi="Titillium Web"/>
      <w:b/>
      <w:sz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AC7279"/>
    <w:pPr>
      <w:spacing w:after="200" w:line="240" w:lineRule="auto"/>
      <w:jc w:val="center"/>
    </w:pPr>
    <w:rPr>
      <w:rFonts w:ascii="Titillium Web" w:hAnsi="Titillium Web"/>
      <w:i/>
      <w:iCs/>
      <w:sz w:val="18"/>
      <w:szCs w:val="18"/>
    </w:rPr>
  </w:style>
  <w:style w:type="character" w:customStyle="1" w:styleId="Stile10">
    <w:name w:val="Stile10"/>
    <w:basedOn w:val="Carpredefinitoparagrafo"/>
    <w:uiPriority w:val="1"/>
    <w:rsid w:val="00D15CA0"/>
    <w:rPr>
      <w:rFonts w:ascii="Titillium Web" w:hAnsi="Titillium Web"/>
      <w:b/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4301A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4301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4301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C3142"/>
    <w:pPr>
      <w:ind w:left="720"/>
      <w:contextualSpacing/>
    </w:pPr>
  </w:style>
  <w:style w:type="paragraph" w:styleId="Revisione">
    <w:name w:val="Revision"/>
    <w:hidden/>
    <w:uiPriority w:val="99"/>
    <w:semiHidden/>
    <w:rsid w:val="00FC3142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2214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14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14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14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14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alti.sogin.it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3C29793AFD4F3488FDB5ADD2EFC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4CDD12-42E4-42EC-B190-D1C0175E1032}"/>
      </w:docPartPr>
      <w:docPartBody>
        <w:p w:rsidR="00922683" w:rsidRDefault="00386BF3" w:rsidP="00386BF3">
          <w:pPr>
            <w:pStyle w:val="473C29793AFD4F3488FDB5ADD2EFCC16"/>
          </w:pPr>
          <w:r>
            <w:rPr>
              <w:rStyle w:val="Stile10"/>
              <w:szCs w:val="20"/>
            </w:rPr>
            <w:t>__________</w:t>
          </w:r>
        </w:p>
      </w:docPartBody>
    </w:docPart>
    <w:docPart>
      <w:docPartPr>
        <w:name w:val="1487FF61855640058F33BA8D8F9D5E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1A0312-99F7-4E42-923D-A2E8C3870701}"/>
      </w:docPartPr>
      <w:docPartBody>
        <w:p w:rsidR="00922683" w:rsidRDefault="00386BF3" w:rsidP="00386BF3">
          <w:pPr>
            <w:pStyle w:val="1487FF61855640058F33BA8D8F9D5ED7"/>
          </w:pPr>
          <w:r>
            <w:rPr>
              <w:rStyle w:val="Stile10"/>
              <w:szCs w:val="20"/>
            </w:rPr>
            <w:t>__/__/____</w:t>
          </w:r>
        </w:p>
      </w:docPartBody>
    </w:docPart>
    <w:docPart>
      <w:docPartPr>
        <w:name w:val="64D72AE32B454E849B24CA53C769CE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F365FA-E1D8-44B8-97F4-F6111784FE6C}"/>
      </w:docPartPr>
      <w:docPartBody>
        <w:p w:rsidR="009D59E2" w:rsidRDefault="009D59E2" w:rsidP="009D59E2">
          <w:pPr>
            <w:pStyle w:val="64D72AE32B454E849B24CA53C769CE28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0237BE9A4AD84C188D5A1F741A44B2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A81099-D0F6-4DD0-85ED-560A4397BB1D}"/>
      </w:docPartPr>
      <w:docPartBody>
        <w:p w:rsidR="009D59E2" w:rsidRDefault="009D59E2" w:rsidP="009D59E2">
          <w:pPr>
            <w:pStyle w:val="0237BE9A4AD84C188D5A1F741A44B21C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472B3C08CACE4FE194D050F4D209A5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EC17EA-9688-443E-8699-0710F81E2F03}"/>
      </w:docPartPr>
      <w:docPartBody>
        <w:p w:rsidR="009D59E2" w:rsidRDefault="009D59E2" w:rsidP="009D59E2">
          <w:pPr>
            <w:pStyle w:val="472B3C08CACE4FE194D050F4D209A519"/>
          </w:pPr>
          <w:r>
            <w:rPr>
              <w:rStyle w:val="Stile10"/>
            </w:rPr>
            <w:t>__</w:t>
          </w:r>
        </w:p>
      </w:docPartBody>
    </w:docPart>
    <w:docPart>
      <w:docPartPr>
        <w:name w:val="0E11B860DE0343118AC5F6AA879BC7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284C5E-DE98-4C0F-A16C-EBF89447E1A5}"/>
      </w:docPartPr>
      <w:docPartBody>
        <w:p w:rsidR="009D59E2" w:rsidRDefault="009D59E2" w:rsidP="009D59E2">
          <w:pPr>
            <w:pStyle w:val="0E11B860DE0343118AC5F6AA879BC7D2"/>
          </w:pPr>
          <w:r>
            <w:rPr>
              <w:rStyle w:val="Stile10"/>
            </w:rPr>
            <w:t>__/__/____</w:t>
          </w:r>
        </w:p>
      </w:docPartBody>
    </w:docPart>
    <w:docPart>
      <w:docPartPr>
        <w:name w:val="911298C0B0004B959CADF2EA7910A6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0CFA2B-C140-4945-B9C3-4E6B93D8CA47}"/>
      </w:docPartPr>
      <w:docPartBody>
        <w:p w:rsidR="009D59E2" w:rsidRDefault="009D59E2" w:rsidP="009D59E2">
          <w:pPr>
            <w:pStyle w:val="911298C0B0004B959CADF2EA7910A697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B388F190709A429680B91FAC32ADE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519FAC-CA62-48FB-82B7-F074BA9BDFD3}"/>
      </w:docPartPr>
      <w:docPartBody>
        <w:p w:rsidR="009D59E2" w:rsidRDefault="009D59E2" w:rsidP="009D59E2">
          <w:pPr>
            <w:pStyle w:val="B388F190709A429680B91FAC32ADE085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485352E70312447DAEF7DD60E68724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5901DE-67E9-467F-92A4-55EFBDE7FC8E}"/>
      </w:docPartPr>
      <w:docPartBody>
        <w:p w:rsidR="009D59E2" w:rsidRDefault="009D59E2" w:rsidP="009D59E2">
          <w:pPr>
            <w:pStyle w:val="485352E70312447DAEF7DD60E687241D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47CF462A2004427F9114211B61438A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549868-8069-4B2E-87F0-ECD6AF2CF755}"/>
      </w:docPartPr>
      <w:docPartBody>
        <w:p w:rsidR="009D59E2" w:rsidRDefault="009D59E2" w:rsidP="009D59E2">
          <w:pPr>
            <w:pStyle w:val="47CF462A2004427F9114211B61438AA5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66C1D73A395C423DA33B33E7222D6D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C4416E-5E4F-4ADD-ADAF-84122A648EEA}"/>
      </w:docPartPr>
      <w:docPartBody>
        <w:p w:rsidR="009D59E2" w:rsidRDefault="009D59E2" w:rsidP="009D59E2">
          <w:pPr>
            <w:pStyle w:val="66C1D73A395C423DA33B33E7222D6DA4"/>
          </w:pPr>
          <w:r>
            <w:rPr>
              <w:rStyle w:val="Stile10"/>
            </w:rPr>
            <w:t>___________</w:t>
          </w:r>
        </w:p>
      </w:docPartBody>
    </w:docPart>
    <w:docPart>
      <w:docPartPr>
        <w:name w:val="D2C05F1F35B9427691757519B59E3F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678150-5F57-463E-91E4-49F60BCE4872}"/>
      </w:docPartPr>
      <w:docPartBody>
        <w:p w:rsidR="009D59E2" w:rsidRDefault="009D59E2" w:rsidP="009D59E2">
          <w:pPr>
            <w:pStyle w:val="D2C05F1F35B9427691757519B59E3F1A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BD8CECC102FD49819D4E66E438783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3C0C95-E7E0-482D-A611-8DB7761E9521}"/>
      </w:docPartPr>
      <w:docPartBody>
        <w:p w:rsidR="009D59E2" w:rsidRDefault="009D59E2" w:rsidP="009D59E2">
          <w:pPr>
            <w:pStyle w:val="BD8CECC102FD49819D4E66E4387830D4"/>
          </w:pPr>
          <w:r>
            <w:rPr>
              <w:rStyle w:val="Stile10"/>
            </w:rPr>
            <w:t>__</w:t>
          </w:r>
        </w:p>
      </w:docPartBody>
    </w:docPart>
    <w:docPart>
      <w:docPartPr>
        <w:name w:val="47BBD8AEAA08445FB21E8B1482950F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A44D9-BD9F-4440-BF75-4968BD9786CE}"/>
      </w:docPartPr>
      <w:docPartBody>
        <w:p w:rsidR="009D59E2" w:rsidRDefault="009D59E2" w:rsidP="009D59E2">
          <w:pPr>
            <w:pStyle w:val="47BBD8AEAA08445FB21E8B1482950F0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180B18AC52954B949B522FAC3DDEDB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4521A7-6D8F-4C5D-B124-7EF9771AB4DF}"/>
      </w:docPartPr>
      <w:docPartBody>
        <w:p w:rsidR="009D59E2" w:rsidRDefault="009D59E2" w:rsidP="009D59E2">
          <w:pPr>
            <w:pStyle w:val="180B18AC52954B949B522FAC3DDEDB46"/>
          </w:pPr>
          <w:r>
            <w:rPr>
              <w:rStyle w:val="Stile10"/>
            </w:rPr>
            <w:t>__</w:t>
          </w:r>
        </w:p>
      </w:docPartBody>
    </w:docPart>
    <w:docPart>
      <w:docPartPr>
        <w:name w:val="8E6EC841AF944A1D96DBA4FA5973A6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95393C-E4B3-4E6B-AB4E-AB49672BE927}"/>
      </w:docPartPr>
      <w:docPartBody>
        <w:p w:rsidR="009D59E2" w:rsidRDefault="009D59E2" w:rsidP="009D59E2">
          <w:pPr>
            <w:pStyle w:val="8E6EC841AF944A1D96DBA4FA5973A66F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7B2D4C8749DF49538401338CB40DA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588D5-89A8-4579-96B2-E280A4E9ED39}"/>
      </w:docPartPr>
      <w:docPartBody>
        <w:p w:rsidR="009D59E2" w:rsidRDefault="009D59E2" w:rsidP="009D59E2">
          <w:pPr>
            <w:pStyle w:val="7B2D4C8749DF49538401338CB40DA473"/>
          </w:pPr>
          <w:r>
            <w:rPr>
              <w:rStyle w:val="Stile10"/>
            </w:rPr>
            <w:t>__</w:t>
          </w:r>
        </w:p>
      </w:docPartBody>
    </w:docPart>
    <w:docPart>
      <w:docPartPr>
        <w:name w:val="CEBA24064651423EB98A13273E1A6F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BCE689-71ED-4CE6-AAB9-696EE5EE2F00}"/>
      </w:docPartPr>
      <w:docPartBody>
        <w:p w:rsidR="009D59E2" w:rsidRDefault="009D59E2" w:rsidP="009D59E2">
          <w:pPr>
            <w:pStyle w:val="CEBA24064651423EB98A13273E1A6FC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DC1590EF8AB848B0B6B75166093051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48EEC5-62F9-4CC9-9B75-30687006883E}"/>
      </w:docPartPr>
      <w:docPartBody>
        <w:p w:rsidR="009D59E2" w:rsidRDefault="009D59E2" w:rsidP="009D59E2">
          <w:pPr>
            <w:pStyle w:val="DC1590EF8AB848B0B6B751660930516E"/>
          </w:pPr>
          <w:r>
            <w:rPr>
              <w:rStyle w:val="Stile10"/>
            </w:rPr>
            <w:t>__</w:t>
          </w:r>
        </w:p>
      </w:docPartBody>
    </w:docPart>
    <w:docPart>
      <w:docPartPr>
        <w:name w:val="6D6A53A5B37E4B2AA28859307AF45F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1C035E-A8A2-4DAA-B0D8-623DED601A90}"/>
      </w:docPartPr>
      <w:docPartBody>
        <w:p w:rsidR="009D59E2" w:rsidRDefault="009D59E2" w:rsidP="009D59E2">
          <w:pPr>
            <w:pStyle w:val="6D6A53A5B37E4B2AA28859307AF45F81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3FF1AF9E7BB44B33AC6EB15CE939FD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744F1B-3785-43FB-8C6A-C811EDFDE13E}"/>
      </w:docPartPr>
      <w:docPartBody>
        <w:p w:rsidR="009D59E2" w:rsidRDefault="009D59E2" w:rsidP="009D59E2">
          <w:pPr>
            <w:pStyle w:val="3FF1AF9E7BB44B33AC6EB15CE939FD98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83C50A8C516A49579049430AA64BA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59D7F-DFC4-4E56-9835-F961B3CD358D}"/>
      </w:docPartPr>
      <w:docPartBody>
        <w:p w:rsidR="009D59E2" w:rsidRDefault="009D59E2" w:rsidP="009D59E2">
          <w:pPr>
            <w:pStyle w:val="83C50A8C516A49579049430AA64BA25B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99A246FF6A4E4F7D9AAC4983FAE0FC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E4DEDB-3D5E-42F3-A95D-B569117EB452}"/>
      </w:docPartPr>
      <w:docPartBody>
        <w:p w:rsidR="00C7585A" w:rsidRDefault="00C7585A" w:rsidP="00C7585A">
          <w:pPr>
            <w:pStyle w:val="99A246FF6A4E4F7D9AAC4983FAE0FC04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12146185D0B741F88E992CEC98C29F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8505FB-0EFD-49F2-AF3E-D1A2FA412A1A}"/>
      </w:docPartPr>
      <w:docPartBody>
        <w:p w:rsidR="00C7585A" w:rsidRDefault="00C7585A" w:rsidP="00C7585A">
          <w:pPr>
            <w:pStyle w:val="12146185D0B741F88E992CEC98C29FFB"/>
          </w:pPr>
          <w:r>
            <w:rPr>
              <w:rStyle w:val="Stile10"/>
            </w:rPr>
            <w:t>__</w:t>
          </w:r>
        </w:p>
      </w:docPartBody>
    </w:docPart>
    <w:docPart>
      <w:docPartPr>
        <w:name w:val="954A2745B77A4A1FBDE607D060A1F4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43799A-A3E4-4715-9D9E-A9C665BBB4C6}"/>
      </w:docPartPr>
      <w:docPartBody>
        <w:p w:rsidR="007D0C9E" w:rsidRDefault="007D0C9E" w:rsidP="007D0C9E">
          <w:pPr>
            <w:pStyle w:val="954A2745B77A4A1FBDE607D060A1F420"/>
          </w:pPr>
          <w:r>
            <w:rPr>
              <w:rStyle w:val="Stile10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50"/>
    <w:rsid w:val="0007531D"/>
    <w:rsid w:val="00080A31"/>
    <w:rsid w:val="00091B0A"/>
    <w:rsid w:val="00191E54"/>
    <w:rsid w:val="001F7A70"/>
    <w:rsid w:val="002C05F4"/>
    <w:rsid w:val="003839BA"/>
    <w:rsid w:val="00386BF3"/>
    <w:rsid w:val="00465952"/>
    <w:rsid w:val="004929D8"/>
    <w:rsid w:val="004A7C6B"/>
    <w:rsid w:val="004E793F"/>
    <w:rsid w:val="00563B6C"/>
    <w:rsid w:val="00586A89"/>
    <w:rsid w:val="005C7855"/>
    <w:rsid w:val="005D2C15"/>
    <w:rsid w:val="00643B23"/>
    <w:rsid w:val="006A676F"/>
    <w:rsid w:val="006A7E9D"/>
    <w:rsid w:val="006B538D"/>
    <w:rsid w:val="0070795E"/>
    <w:rsid w:val="00731F26"/>
    <w:rsid w:val="00751B61"/>
    <w:rsid w:val="007569BB"/>
    <w:rsid w:val="007C0627"/>
    <w:rsid w:val="007D0C9E"/>
    <w:rsid w:val="00877FC6"/>
    <w:rsid w:val="008A0CC3"/>
    <w:rsid w:val="008C635D"/>
    <w:rsid w:val="008D013B"/>
    <w:rsid w:val="008E373C"/>
    <w:rsid w:val="00906213"/>
    <w:rsid w:val="00907EF5"/>
    <w:rsid w:val="00922683"/>
    <w:rsid w:val="00943656"/>
    <w:rsid w:val="00956246"/>
    <w:rsid w:val="009671B4"/>
    <w:rsid w:val="009C18DD"/>
    <w:rsid w:val="009C4FC0"/>
    <w:rsid w:val="009D59E2"/>
    <w:rsid w:val="00A25BA8"/>
    <w:rsid w:val="00A52898"/>
    <w:rsid w:val="00A80150"/>
    <w:rsid w:val="00AA554E"/>
    <w:rsid w:val="00AA657C"/>
    <w:rsid w:val="00AD372B"/>
    <w:rsid w:val="00B25055"/>
    <w:rsid w:val="00B30096"/>
    <w:rsid w:val="00B6797C"/>
    <w:rsid w:val="00BC6165"/>
    <w:rsid w:val="00BE1379"/>
    <w:rsid w:val="00C2409F"/>
    <w:rsid w:val="00C7585A"/>
    <w:rsid w:val="00CC7018"/>
    <w:rsid w:val="00D1489D"/>
    <w:rsid w:val="00DB0F83"/>
    <w:rsid w:val="00DB60F5"/>
    <w:rsid w:val="00DD1888"/>
    <w:rsid w:val="00DF5662"/>
    <w:rsid w:val="00E26DC1"/>
    <w:rsid w:val="00E762DB"/>
    <w:rsid w:val="00ED2F09"/>
    <w:rsid w:val="00EF3172"/>
    <w:rsid w:val="00F203A6"/>
    <w:rsid w:val="00F7730B"/>
    <w:rsid w:val="00FA0234"/>
    <w:rsid w:val="00FD3881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86BF3"/>
    <w:rPr>
      <w:color w:val="808080"/>
    </w:rPr>
  </w:style>
  <w:style w:type="character" w:customStyle="1" w:styleId="Stile10">
    <w:name w:val="Stile10"/>
    <w:basedOn w:val="Carpredefinitoparagrafo"/>
    <w:uiPriority w:val="1"/>
    <w:rsid w:val="007D0C9E"/>
    <w:rPr>
      <w:rFonts w:ascii="Titillium Web" w:hAnsi="Titillium Web"/>
      <w:b/>
      <w:sz w:val="20"/>
    </w:rPr>
  </w:style>
  <w:style w:type="paragraph" w:customStyle="1" w:styleId="473C29793AFD4F3488FDB5ADD2EFCC16">
    <w:name w:val="473C29793AFD4F3488FDB5ADD2EFCC16"/>
    <w:rsid w:val="00386BF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487FF61855640058F33BA8D8F9D5ED7">
    <w:name w:val="1487FF61855640058F33BA8D8F9D5ED7"/>
    <w:rsid w:val="00386BF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64D72AE32B454E849B24CA53C769CE28">
    <w:name w:val="64D72AE32B454E849B24CA53C769CE28"/>
    <w:rsid w:val="009D59E2"/>
    <w:rPr>
      <w:kern w:val="2"/>
      <w14:ligatures w14:val="standardContextual"/>
    </w:rPr>
  </w:style>
  <w:style w:type="paragraph" w:customStyle="1" w:styleId="0237BE9A4AD84C188D5A1F741A44B21C">
    <w:name w:val="0237BE9A4AD84C188D5A1F741A44B21C"/>
    <w:rsid w:val="009D59E2"/>
    <w:rPr>
      <w:kern w:val="2"/>
      <w14:ligatures w14:val="standardContextual"/>
    </w:rPr>
  </w:style>
  <w:style w:type="paragraph" w:customStyle="1" w:styleId="472B3C08CACE4FE194D050F4D209A519">
    <w:name w:val="472B3C08CACE4FE194D050F4D209A519"/>
    <w:rsid w:val="009D59E2"/>
    <w:rPr>
      <w:kern w:val="2"/>
      <w14:ligatures w14:val="standardContextual"/>
    </w:rPr>
  </w:style>
  <w:style w:type="paragraph" w:customStyle="1" w:styleId="0E11B860DE0343118AC5F6AA879BC7D2">
    <w:name w:val="0E11B860DE0343118AC5F6AA879BC7D2"/>
    <w:rsid w:val="009D59E2"/>
    <w:rPr>
      <w:kern w:val="2"/>
      <w14:ligatures w14:val="standardContextual"/>
    </w:rPr>
  </w:style>
  <w:style w:type="paragraph" w:customStyle="1" w:styleId="911298C0B0004B959CADF2EA7910A697">
    <w:name w:val="911298C0B0004B959CADF2EA7910A697"/>
    <w:rsid w:val="009D59E2"/>
    <w:rPr>
      <w:kern w:val="2"/>
      <w14:ligatures w14:val="standardContextual"/>
    </w:rPr>
  </w:style>
  <w:style w:type="paragraph" w:customStyle="1" w:styleId="B388F190709A429680B91FAC32ADE085">
    <w:name w:val="B388F190709A429680B91FAC32ADE085"/>
    <w:rsid w:val="009D59E2"/>
    <w:rPr>
      <w:kern w:val="2"/>
      <w14:ligatures w14:val="standardContextual"/>
    </w:rPr>
  </w:style>
  <w:style w:type="paragraph" w:customStyle="1" w:styleId="485352E70312447DAEF7DD60E687241D">
    <w:name w:val="485352E70312447DAEF7DD60E687241D"/>
    <w:rsid w:val="009D59E2"/>
    <w:rPr>
      <w:kern w:val="2"/>
      <w14:ligatures w14:val="standardContextual"/>
    </w:rPr>
  </w:style>
  <w:style w:type="paragraph" w:customStyle="1" w:styleId="47CF462A2004427F9114211B61438AA5">
    <w:name w:val="47CF462A2004427F9114211B61438AA5"/>
    <w:rsid w:val="009D59E2"/>
    <w:rPr>
      <w:kern w:val="2"/>
      <w14:ligatures w14:val="standardContextual"/>
    </w:rPr>
  </w:style>
  <w:style w:type="paragraph" w:customStyle="1" w:styleId="66C1D73A395C423DA33B33E7222D6DA4">
    <w:name w:val="66C1D73A395C423DA33B33E7222D6DA4"/>
    <w:rsid w:val="009D59E2"/>
    <w:rPr>
      <w:kern w:val="2"/>
      <w14:ligatures w14:val="standardContextual"/>
    </w:rPr>
  </w:style>
  <w:style w:type="paragraph" w:customStyle="1" w:styleId="D2C05F1F35B9427691757519B59E3F1A">
    <w:name w:val="D2C05F1F35B9427691757519B59E3F1A"/>
    <w:rsid w:val="009D59E2"/>
    <w:rPr>
      <w:kern w:val="2"/>
      <w14:ligatures w14:val="standardContextual"/>
    </w:rPr>
  </w:style>
  <w:style w:type="paragraph" w:customStyle="1" w:styleId="BD8CECC102FD49819D4E66E4387830D4">
    <w:name w:val="BD8CECC102FD49819D4E66E4387830D4"/>
    <w:rsid w:val="009D59E2"/>
    <w:rPr>
      <w:kern w:val="2"/>
      <w14:ligatures w14:val="standardContextual"/>
    </w:rPr>
  </w:style>
  <w:style w:type="paragraph" w:customStyle="1" w:styleId="47BBD8AEAA08445FB21E8B1482950F02">
    <w:name w:val="47BBD8AEAA08445FB21E8B1482950F02"/>
    <w:rsid w:val="009D59E2"/>
    <w:rPr>
      <w:kern w:val="2"/>
      <w14:ligatures w14:val="standardContextual"/>
    </w:rPr>
  </w:style>
  <w:style w:type="paragraph" w:customStyle="1" w:styleId="180B18AC52954B949B522FAC3DDEDB46">
    <w:name w:val="180B18AC52954B949B522FAC3DDEDB46"/>
    <w:rsid w:val="009D59E2"/>
    <w:rPr>
      <w:kern w:val="2"/>
      <w14:ligatures w14:val="standardContextual"/>
    </w:rPr>
  </w:style>
  <w:style w:type="paragraph" w:customStyle="1" w:styleId="8E6EC841AF944A1D96DBA4FA5973A66F">
    <w:name w:val="8E6EC841AF944A1D96DBA4FA5973A66F"/>
    <w:rsid w:val="009D59E2"/>
    <w:rPr>
      <w:kern w:val="2"/>
      <w14:ligatures w14:val="standardContextual"/>
    </w:rPr>
  </w:style>
  <w:style w:type="paragraph" w:customStyle="1" w:styleId="7B2D4C8749DF49538401338CB40DA473">
    <w:name w:val="7B2D4C8749DF49538401338CB40DA473"/>
    <w:rsid w:val="009D59E2"/>
    <w:rPr>
      <w:kern w:val="2"/>
      <w14:ligatures w14:val="standardContextual"/>
    </w:rPr>
  </w:style>
  <w:style w:type="paragraph" w:customStyle="1" w:styleId="CEBA24064651423EB98A13273E1A6FC2">
    <w:name w:val="CEBA24064651423EB98A13273E1A6FC2"/>
    <w:rsid w:val="009D59E2"/>
    <w:rPr>
      <w:kern w:val="2"/>
      <w14:ligatures w14:val="standardContextual"/>
    </w:rPr>
  </w:style>
  <w:style w:type="paragraph" w:customStyle="1" w:styleId="DC1590EF8AB848B0B6B751660930516E">
    <w:name w:val="DC1590EF8AB848B0B6B751660930516E"/>
    <w:rsid w:val="009D59E2"/>
    <w:rPr>
      <w:kern w:val="2"/>
      <w14:ligatures w14:val="standardContextual"/>
    </w:rPr>
  </w:style>
  <w:style w:type="paragraph" w:customStyle="1" w:styleId="6D6A53A5B37E4B2AA28859307AF45F81">
    <w:name w:val="6D6A53A5B37E4B2AA28859307AF45F81"/>
    <w:rsid w:val="009D59E2"/>
    <w:rPr>
      <w:kern w:val="2"/>
      <w14:ligatures w14:val="standardContextual"/>
    </w:rPr>
  </w:style>
  <w:style w:type="paragraph" w:customStyle="1" w:styleId="3FF1AF9E7BB44B33AC6EB15CE939FD98">
    <w:name w:val="3FF1AF9E7BB44B33AC6EB15CE939FD98"/>
    <w:rsid w:val="009D59E2"/>
    <w:rPr>
      <w:kern w:val="2"/>
      <w14:ligatures w14:val="standardContextual"/>
    </w:rPr>
  </w:style>
  <w:style w:type="paragraph" w:customStyle="1" w:styleId="83C50A8C516A49579049430AA64BA25B">
    <w:name w:val="83C50A8C516A49579049430AA64BA25B"/>
    <w:rsid w:val="009D59E2"/>
    <w:rPr>
      <w:kern w:val="2"/>
      <w14:ligatures w14:val="standardContextual"/>
    </w:rPr>
  </w:style>
  <w:style w:type="paragraph" w:customStyle="1" w:styleId="99A246FF6A4E4F7D9AAC4983FAE0FC04">
    <w:name w:val="99A246FF6A4E4F7D9AAC4983FAE0FC04"/>
    <w:rsid w:val="00C7585A"/>
    <w:rPr>
      <w:kern w:val="2"/>
      <w14:ligatures w14:val="standardContextual"/>
    </w:rPr>
  </w:style>
  <w:style w:type="paragraph" w:customStyle="1" w:styleId="12146185D0B741F88E992CEC98C29FFB">
    <w:name w:val="12146185D0B741F88E992CEC98C29FFB"/>
    <w:rsid w:val="00C7585A"/>
    <w:rPr>
      <w:kern w:val="2"/>
      <w14:ligatures w14:val="standardContextual"/>
    </w:rPr>
  </w:style>
  <w:style w:type="paragraph" w:customStyle="1" w:styleId="954A2745B77A4A1FBDE607D060A1F420">
    <w:name w:val="954A2745B77A4A1FBDE607D060A1F420"/>
    <w:rsid w:val="007D0C9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40551f43c1c24a9c9a4984b89f94f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D3E0B-4461-411D-ADFB-E22E27929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38D4F4-F391-4946-9554-CA7AF8D648AB}"/>
</file>

<file path=customXml/itemProps3.xml><?xml version="1.0" encoding="utf-8"?>
<ds:datastoreItem xmlns:ds="http://schemas.openxmlformats.org/officeDocument/2006/customXml" ds:itemID="{8304A8D4-EA58-44FE-97F9-D3BEA72EE061}"/>
</file>

<file path=customXml/itemProps4.xml><?xml version="1.0" encoding="utf-8"?>
<ds:datastoreItem xmlns:ds="http://schemas.openxmlformats.org/officeDocument/2006/customXml" ds:itemID="{55FBB674-E7E9-4E23-9B99-42453DEA1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687</Words>
  <Characters>3920</Characters>
  <Application>Microsoft Office Word</Application>
  <DocSecurity>8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pedretti@sogin.it</dc:creator>
  <cp:keywords/>
  <dc:description/>
  <cp:lastModifiedBy>Mantione Paolo</cp:lastModifiedBy>
  <cp:revision>18</cp:revision>
  <cp:lastPrinted>2024-06-03T12:56:00Z</cp:lastPrinted>
  <dcterms:created xsi:type="dcterms:W3CDTF">2024-11-20T14:54:00Z</dcterms:created>
  <dcterms:modified xsi:type="dcterms:W3CDTF">2025-04-09T07:35:00Z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358bf-d19c-4151-8bdd-1e69d19536bd_Enabled">
    <vt:lpwstr>true</vt:lpwstr>
  </property>
  <property fmtid="{D5CDD505-2E9C-101B-9397-08002B2CF9AE}" pid="3" name="MSIP_Label_0e9358bf-d19c-4151-8bdd-1e69d19536bd_SetDate">
    <vt:lpwstr>2025-04-09T07:35:05Z</vt:lpwstr>
  </property>
  <property fmtid="{D5CDD505-2E9C-101B-9397-08002B2CF9AE}" pid="4" name="MSIP_Label_0e9358bf-d19c-4151-8bdd-1e69d19536bd_Method">
    <vt:lpwstr>Privileged</vt:lpwstr>
  </property>
  <property fmtid="{D5CDD505-2E9C-101B-9397-08002B2CF9AE}" pid="5" name="MSIP_Label_0e9358bf-d19c-4151-8bdd-1e69d19536bd_Name">
    <vt:lpwstr>Etichetta Digitale</vt:lpwstr>
  </property>
  <property fmtid="{D5CDD505-2E9C-101B-9397-08002B2CF9AE}" pid="6" name="MSIP_Label_0e9358bf-d19c-4151-8bdd-1e69d19536bd_SiteId">
    <vt:lpwstr>9daa3517-cb58-496c-b5b4-f9ac2a30048b</vt:lpwstr>
  </property>
  <property fmtid="{D5CDD505-2E9C-101B-9397-08002B2CF9AE}" pid="7" name="MSIP_Label_0e9358bf-d19c-4151-8bdd-1e69d19536bd_ActionId">
    <vt:lpwstr>1d48ccf8-c565-4928-ab2c-2dfb8fd0f96c</vt:lpwstr>
  </property>
  <property fmtid="{D5CDD505-2E9C-101B-9397-08002B2CF9AE}" pid="8" name="MSIP_Label_0e9358bf-d19c-4151-8bdd-1e69d19536bd_ContentBits">
    <vt:lpwstr>0</vt:lpwstr>
  </property>
  <property fmtid="{D5CDD505-2E9C-101B-9397-08002B2CF9AE}" pid="9" name="ContentTypeId">
    <vt:lpwstr>0x010100DF7CE013E0CED94FA0EE000FBE2A97E2</vt:lpwstr>
  </property>
</Properties>
</file>